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3A680BA7" w:rsidR="00DA2E79" w:rsidRPr="009A1AE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5A1A0B">
        <w:rPr>
          <w:sz w:val="23"/>
          <w:szCs w:val="23"/>
        </w:rPr>
        <w:t xml:space="preserve"> </w:t>
      </w:r>
      <w:r w:rsidRPr="009A1AEE">
        <w:rPr>
          <w:sz w:val="23"/>
          <w:szCs w:val="23"/>
          <w:lang w:val="pt-PT"/>
        </w:rPr>
        <w:t xml:space="preserve">Título: </w:t>
      </w:r>
      <w:r w:rsidR="00B86C4E" w:rsidRPr="009A1AEE">
        <w:rPr>
          <w:sz w:val="23"/>
          <w:szCs w:val="23"/>
          <w:lang w:val="pt-PT"/>
        </w:rPr>
        <w:t xml:space="preserve">Plano </w:t>
      </w:r>
      <w:r w:rsidR="009A1AEE" w:rsidRPr="009A1AEE">
        <w:rPr>
          <w:sz w:val="23"/>
          <w:szCs w:val="23"/>
          <w:lang w:val="pt-PT"/>
        </w:rPr>
        <w:t>Línea divisoria e</w:t>
      </w:r>
      <w:r w:rsidR="009A1AEE">
        <w:rPr>
          <w:sz w:val="23"/>
          <w:szCs w:val="23"/>
          <w:lang w:val="pt-PT"/>
        </w:rPr>
        <w:t>ntre Nicaragua y Costa Rica</w:t>
      </w:r>
    </w:p>
    <w:p w14:paraId="4633C764" w14:textId="3F6DB83C" w:rsidR="005A1A0B" w:rsidRPr="005A1A0B" w:rsidRDefault="00DA2E79" w:rsidP="005A1A0B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A1A0B">
        <w:rPr>
          <w:rFonts w:ascii="Arial" w:hAnsi="Arial" w:cs="Arial"/>
          <w:sz w:val="23"/>
          <w:szCs w:val="23"/>
          <w:lang w:val="pt-PT"/>
        </w:rPr>
        <w:t>CR-N_AI-P-L-CRN_5000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10286F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9A1AEE">
        <w:rPr>
          <w:rFonts w:ascii="Arial" w:hAnsi="Arial" w:cs="Arial"/>
          <w:sz w:val="23"/>
          <w:szCs w:val="23"/>
        </w:rPr>
        <w:t>Moisés Rodríguez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BCAECB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Mapas </w:t>
      </w:r>
    </w:p>
    <w:p w14:paraId="44850072" w14:textId="2FB3A43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491C47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9BBBBED" w:rsidR="001415ED" w:rsidRPr="009A1AEE" w:rsidRDefault="009A1AEE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>
        <w:rPr>
          <w:rFonts w:ascii="Arial" w:hAnsi="Arial" w:cs="Arial"/>
          <w:sz w:val="23"/>
          <w:szCs w:val="23"/>
        </w:rPr>
        <w:t>Rodríguez, M.</w:t>
      </w:r>
      <w:r w:rsidR="00B86C4E" w:rsidRPr="005A1A0B">
        <w:rPr>
          <w:rFonts w:ascii="Arial" w:hAnsi="Arial" w:cs="Arial"/>
          <w:sz w:val="23"/>
          <w:szCs w:val="23"/>
        </w:rPr>
        <w:t xml:space="preserve"> </w:t>
      </w:r>
      <w:r w:rsidRPr="005A1A0B">
        <w:rPr>
          <w:rFonts w:ascii="Arial" w:hAnsi="Arial" w:cs="Arial"/>
          <w:sz w:val="23"/>
          <w:szCs w:val="23"/>
        </w:rPr>
        <w:t>sf</w:t>
      </w:r>
      <w:r w:rsidR="000C4664" w:rsidRPr="005A1A0B">
        <w:rPr>
          <w:rFonts w:ascii="Arial" w:hAnsi="Arial" w:cs="Arial"/>
          <w:sz w:val="23"/>
          <w:szCs w:val="23"/>
        </w:rPr>
        <w:t xml:space="preserve">. </w:t>
      </w:r>
      <w:r w:rsidR="001415ED" w:rsidRPr="005A1A0B">
        <w:rPr>
          <w:rFonts w:ascii="Arial" w:hAnsi="Arial" w:cs="Arial"/>
          <w:sz w:val="23"/>
          <w:szCs w:val="23"/>
        </w:rPr>
        <w:t>[</w:t>
      </w:r>
      <w:r w:rsidR="00491C47" w:rsidRPr="005A1A0B">
        <w:rPr>
          <w:rFonts w:ascii="Arial" w:hAnsi="Arial" w:cs="Arial"/>
          <w:sz w:val="23"/>
          <w:szCs w:val="23"/>
        </w:rPr>
        <w:t>Plano</w:t>
      </w:r>
      <w:r w:rsidR="001415ED" w:rsidRPr="005A1A0B">
        <w:rPr>
          <w:rFonts w:ascii="Arial" w:hAnsi="Arial" w:cs="Arial"/>
          <w:sz w:val="23"/>
          <w:szCs w:val="23"/>
        </w:rPr>
        <w:t>].</w:t>
      </w:r>
      <w:r w:rsidR="000C4664" w:rsidRPr="005A1A0B">
        <w:rPr>
          <w:rFonts w:ascii="Arial" w:hAnsi="Arial" w:cs="Arial"/>
          <w:sz w:val="23"/>
          <w:szCs w:val="23"/>
        </w:rPr>
        <w:t xml:space="preserve"> </w:t>
      </w:r>
      <w:r w:rsidRPr="005A1A0B">
        <w:rPr>
          <w:rFonts w:ascii="Arial" w:hAnsi="Arial" w:cs="Arial"/>
          <w:sz w:val="23"/>
          <w:szCs w:val="23"/>
        </w:rPr>
        <w:t>Plano Línea divisoria entre Nicaragua y Costa Rica.</w:t>
      </w:r>
      <w:r w:rsidR="001415ED" w:rsidRPr="005A1A0B">
        <w:rPr>
          <w:rFonts w:ascii="Arial" w:hAnsi="Arial" w:cs="Arial"/>
          <w:sz w:val="23"/>
          <w:szCs w:val="23"/>
        </w:rPr>
        <w:t xml:space="preserve"> </w:t>
      </w:r>
      <w:r w:rsidR="00491C47" w:rsidRPr="005A1A0B">
        <w:rPr>
          <w:rFonts w:ascii="Arial" w:hAnsi="Arial" w:cs="Arial"/>
          <w:sz w:val="23"/>
          <w:szCs w:val="23"/>
        </w:rPr>
        <w:t>E</w:t>
      </w:r>
      <w:r w:rsidR="000C4664" w:rsidRPr="005A1A0B">
        <w:rPr>
          <w:rFonts w:ascii="Arial" w:hAnsi="Arial" w:cs="Arial"/>
          <w:sz w:val="23"/>
          <w:szCs w:val="23"/>
        </w:rPr>
        <w:t>scala</w:t>
      </w:r>
      <w:r w:rsidR="00491C47" w:rsidRPr="005A1A0B">
        <w:rPr>
          <w:rFonts w:ascii="Arial" w:hAnsi="Arial" w:cs="Arial"/>
          <w:sz w:val="23"/>
          <w:szCs w:val="23"/>
        </w:rPr>
        <w:t xml:space="preserve"> 1:</w:t>
      </w:r>
      <w:r w:rsidR="00CE28B6" w:rsidRPr="005A1A0B">
        <w:rPr>
          <w:rFonts w:ascii="Arial" w:hAnsi="Arial" w:cs="Arial"/>
          <w:sz w:val="23"/>
          <w:szCs w:val="23"/>
        </w:rPr>
        <w:t>50</w:t>
      </w:r>
      <w:r w:rsidR="00491C47" w:rsidRPr="005A1A0B">
        <w:rPr>
          <w:rFonts w:ascii="Arial" w:hAnsi="Arial" w:cs="Arial"/>
          <w:sz w:val="23"/>
          <w:szCs w:val="23"/>
        </w:rPr>
        <w:t>00</w:t>
      </w:r>
      <w:r w:rsidR="001415ED" w:rsidRPr="005A1A0B">
        <w:rPr>
          <w:rFonts w:ascii="Arial" w:hAnsi="Arial" w:cs="Arial"/>
          <w:sz w:val="23"/>
          <w:szCs w:val="23"/>
        </w:rPr>
        <w:t xml:space="preserve">. </w:t>
      </w:r>
      <w:r w:rsidR="000C4664" w:rsidRPr="005A1A0B">
        <w:rPr>
          <w:rFonts w:ascii="Arial" w:hAnsi="Arial" w:cs="Arial"/>
          <w:sz w:val="23"/>
          <w:szCs w:val="23"/>
        </w:rPr>
        <w:t>Sin e</w:t>
      </w:r>
      <w:r w:rsidR="001415ED" w:rsidRPr="005A1A0B">
        <w:rPr>
          <w:rFonts w:ascii="Arial" w:hAnsi="Arial" w:cs="Arial"/>
          <w:sz w:val="23"/>
          <w:szCs w:val="23"/>
        </w:rPr>
        <w:t xml:space="preserve">dición. </w:t>
      </w:r>
      <w:r w:rsidR="000C4664" w:rsidRPr="009A1AEE">
        <w:rPr>
          <w:rFonts w:ascii="Arial" w:hAnsi="Arial" w:cs="Arial"/>
          <w:sz w:val="23"/>
          <w:szCs w:val="23"/>
          <w:lang w:val="pt-PT"/>
        </w:rPr>
        <w:t>Costa Rica</w:t>
      </w:r>
      <w:r w:rsidR="001415ED" w:rsidRPr="009A1AEE">
        <w:rPr>
          <w:rFonts w:ascii="Arial" w:hAnsi="Arial" w:cs="Arial"/>
          <w:sz w:val="23"/>
          <w:szCs w:val="23"/>
          <w:lang w:val="pt-PT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AF5331A" w14:textId="1D0A1037" w:rsidR="00740CA9" w:rsidRPr="009A1AEE" w:rsidRDefault="00DA2E79" w:rsidP="003439B3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9A1AEE">
        <w:rPr>
          <w:sz w:val="23"/>
          <w:szCs w:val="23"/>
        </w:rPr>
        <w:lastRenderedPageBreak/>
        <w:t>Resumen / Abstract</w:t>
      </w:r>
      <w:r w:rsidR="00421CF4" w:rsidRPr="009A1AEE">
        <w:rPr>
          <w:sz w:val="23"/>
          <w:szCs w:val="23"/>
        </w:rPr>
        <w:t>:</w:t>
      </w:r>
      <w:r w:rsidR="001415ED" w:rsidRPr="009A1AEE">
        <w:rPr>
          <w:sz w:val="23"/>
          <w:szCs w:val="23"/>
        </w:rPr>
        <w:t xml:space="preserve"> </w:t>
      </w:r>
      <w:r w:rsidR="009A1AEE" w:rsidRPr="009A1AEE">
        <w:rPr>
          <w:rFonts w:ascii="Arial" w:hAnsi="Arial" w:cs="Arial"/>
          <w:sz w:val="23"/>
          <w:szCs w:val="23"/>
        </w:rPr>
        <w:t>Plano que representa la líne</w:t>
      </w:r>
      <w:r w:rsidR="009A1AEE">
        <w:rPr>
          <w:rFonts w:ascii="Arial" w:hAnsi="Arial" w:cs="Arial"/>
          <w:sz w:val="23"/>
          <w:szCs w:val="23"/>
        </w:rPr>
        <w:t>a divisoria entre Nicaragua y Costa Rica. Comprendida entre el río Sapoa y la bahía de Salinas. Levantado de orden del Supremo Gobierno por el infrascrito miembro de la Comisión de Límites.</w:t>
      </w:r>
    </w:p>
    <w:p w14:paraId="02E7A017" w14:textId="77777777" w:rsidR="00740CA9" w:rsidRPr="009A1AEE" w:rsidRDefault="00740CA9" w:rsidP="00740CA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0FD723C6" w14:textId="7F14D4B8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91C47" w:rsidRPr="00740CA9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9A1AEE">
        <w:rPr>
          <w:rFonts w:ascii="Arial" w:hAnsi="Arial" w:cs="Arial"/>
          <w:sz w:val="23"/>
          <w:szCs w:val="23"/>
          <w:lang w:val="pt-PT"/>
        </w:rPr>
        <w:t>límite</w:t>
      </w:r>
      <w:r w:rsidR="00740CA9">
        <w:rPr>
          <w:rFonts w:ascii="Arial" w:hAnsi="Arial" w:cs="Arial"/>
          <w:sz w:val="23"/>
          <w:szCs w:val="23"/>
          <w:lang w:val="pt-PT"/>
        </w:rPr>
        <w:t xml:space="preserve">, </w:t>
      </w:r>
      <w:r w:rsidR="009A1AEE">
        <w:rPr>
          <w:rFonts w:ascii="Arial" w:hAnsi="Arial" w:cs="Arial"/>
          <w:sz w:val="23"/>
          <w:szCs w:val="23"/>
          <w:lang w:val="pt-PT"/>
        </w:rPr>
        <w:t>Costa Rica</w:t>
      </w:r>
      <w:r w:rsidR="00863812">
        <w:rPr>
          <w:rFonts w:ascii="Arial" w:hAnsi="Arial" w:cs="Arial"/>
          <w:sz w:val="23"/>
          <w:szCs w:val="23"/>
          <w:lang w:val="pt-PT"/>
        </w:rPr>
        <w:t xml:space="preserve">, </w:t>
      </w:r>
      <w:r w:rsidR="009A1AEE">
        <w:rPr>
          <w:rFonts w:ascii="Arial" w:hAnsi="Arial" w:cs="Arial"/>
          <w:sz w:val="23"/>
          <w:szCs w:val="23"/>
          <w:lang w:val="pt-PT"/>
        </w:rPr>
        <w:t>Nicaragua.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B48ED"/>
    <w:rsid w:val="000C4664"/>
    <w:rsid w:val="001415ED"/>
    <w:rsid w:val="00421CF4"/>
    <w:rsid w:val="00491C47"/>
    <w:rsid w:val="004A4A5A"/>
    <w:rsid w:val="005A1A0B"/>
    <w:rsid w:val="00740CA9"/>
    <w:rsid w:val="00863812"/>
    <w:rsid w:val="009A1AEE"/>
    <w:rsid w:val="00A308C3"/>
    <w:rsid w:val="00AE74C6"/>
    <w:rsid w:val="00B25E8A"/>
    <w:rsid w:val="00B86C4E"/>
    <w:rsid w:val="00BA19E5"/>
    <w:rsid w:val="00BD2071"/>
    <w:rsid w:val="00CD1D99"/>
    <w:rsid w:val="00CE28B6"/>
    <w:rsid w:val="00DA2E79"/>
    <w:rsid w:val="00E16B16"/>
    <w:rsid w:val="00F91AD7"/>
    <w:rsid w:val="00F9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2021-02-11T16:34:00Z</dcterms:created>
  <dcterms:modified xsi:type="dcterms:W3CDTF">2021-02-11T22:01:00Z</dcterms:modified>
</cp:coreProperties>
</file>