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5CE66C51" w:rsidR="002642AF" w:rsidRPr="00A70121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 xml:space="preserve">Título: </w:t>
      </w:r>
      <w:r w:rsidR="008367C0">
        <w:rPr>
          <w:sz w:val="23"/>
          <w:szCs w:val="23"/>
        </w:rPr>
        <w:t xml:space="preserve">Plano recopilación de las regiones de Patria, </w:t>
      </w:r>
      <w:r w:rsidR="008367C0" w:rsidRPr="008367C0">
        <w:rPr>
          <w:sz w:val="23"/>
          <w:szCs w:val="23"/>
        </w:rPr>
        <w:t xml:space="preserve">Sarapiquí, Santa Clara, Tortuguero, Zona Reserva- Astúa- </w:t>
      </w:r>
      <w:proofErr w:type="spellStart"/>
      <w:r w:rsidR="008367C0" w:rsidRPr="008367C0">
        <w:rPr>
          <w:sz w:val="23"/>
          <w:szCs w:val="23"/>
        </w:rPr>
        <w:t>Pirie</w:t>
      </w:r>
      <w:proofErr w:type="spellEnd"/>
      <w:r w:rsidR="008367C0" w:rsidRPr="008367C0">
        <w:rPr>
          <w:sz w:val="23"/>
          <w:szCs w:val="23"/>
        </w:rPr>
        <w:t>- y Chitaría</w:t>
      </w:r>
    </w:p>
    <w:p w14:paraId="2AD3936E" w14:textId="1D09958F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70121" w:rsidRPr="00A70121">
        <w:rPr>
          <w:rFonts w:ascii="Arial" w:hAnsi="Arial" w:cs="Arial"/>
          <w:sz w:val="23"/>
          <w:szCs w:val="23"/>
          <w:lang w:val="pt-PT"/>
        </w:rPr>
        <w:t>CR_</w:t>
      </w:r>
      <w:r w:rsidR="008367C0">
        <w:rPr>
          <w:rFonts w:ascii="Arial" w:hAnsi="Arial" w:cs="Arial"/>
          <w:sz w:val="23"/>
          <w:szCs w:val="23"/>
          <w:lang w:val="pt-PT"/>
        </w:rPr>
        <w:t>AI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</w:t>
      </w:r>
      <w:r w:rsidR="008367C0">
        <w:rPr>
          <w:rFonts w:ascii="Arial" w:hAnsi="Arial" w:cs="Arial"/>
          <w:sz w:val="23"/>
          <w:szCs w:val="23"/>
          <w:lang w:val="pt-PT"/>
        </w:rPr>
        <w:t>P</w:t>
      </w:r>
      <w:r w:rsidR="00A70121" w:rsidRPr="00A70121">
        <w:rPr>
          <w:rFonts w:ascii="Arial" w:hAnsi="Arial" w:cs="Arial"/>
          <w:sz w:val="23"/>
          <w:szCs w:val="23"/>
          <w:lang w:val="pt-PT"/>
        </w:rPr>
        <w:t>-</w:t>
      </w:r>
      <w:r w:rsidR="008367C0">
        <w:rPr>
          <w:rFonts w:ascii="Arial" w:hAnsi="Arial" w:cs="Arial"/>
          <w:sz w:val="23"/>
          <w:szCs w:val="23"/>
          <w:lang w:val="pt-PT"/>
        </w:rPr>
        <w:t>Z-ATL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</w:t>
      </w:r>
      <w:r w:rsidR="007F1397">
        <w:rPr>
          <w:rFonts w:ascii="Arial" w:hAnsi="Arial" w:cs="Arial"/>
          <w:sz w:val="23"/>
          <w:szCs w:val="23"/>
          <w:lang w:val="pt-PT"/>
        </w:rPr>
        <w:t>200</w:t>
      </w:r>
      <w:r w:rsidR="00DE5818">
        <w:rPr>
          <w:rFonts w:ascii="Arial" w:hAnsi="Arial" w:cs="Arial"/>
          <w:sz w:val="23"/>
          <w:szCs w:val="23"/>
          <w:lang w:val="pt-PT"/>
        </w:rPr>
        <w:t>000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11BE5513" w:rsidR="002642AF" w:rsidRPr="008367C0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8367C0">
        <w:rPr>
          <w:sz w:val="23"/>
          <w:szCs w:val="23"/>
        </w:rPr>
        <w:t xml:space="preserve">Autor (es): </w:t>
      </w:r>
      <w:r w:rsidR="008367C0" w:rsidRPr="008367C0">
        <w:rPr>
          <w:rFonts w:ascii="Arial" w:hAnsi="Arial" w:cs="Arial"/>
          <w:sz w:val="23"/>
          <w:szCs w:val="23"/>
        </w:rPr>
        <w:t>Salvador Castro B.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277B0699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E581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0F67B30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DE581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2232BC6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435E6782" w:rsidR="004A4A5A" w:rsidRPr="00E561CF" w:rsidRDefault="00E561CF" w:rsidP="00563C9A">
      <w:pPr>
        <w:pStyle w:val="Default"/>
        <w:tabs>
          <w:tab w:val="left" w:pos="284"/>
        </w:tabs>
        <w:jc w:val="both"/>
        <w:rPr>
          <w:sz w:val="23"/>
          <w:szCs w:val="23"/>
        </w:rPr>
      </w:pPr>
      <w:r w:rsidRPr="008367C0">
        <w:rPr>
          <w:rFonts w:ascii="Arial" w:hAnsi="Arial" w:cs="Arial"/>
          <w:sz w:val="23"/>
          <w:szCs w:val="23"/>
        </w:rPr>
        <w:t>Castro B.</w:t>
      </w:r>
      <w:r>
        <w:rPr>
          <w:rFonts w:ascii="Arial" w:hAnsi="Arial" w:cs="Arial"/>
          <w:sz w:val="23"/>
          <w:szCs w:val="23"/>
        </w:rPr>
        <w:t>, S</w:t>
      </w:r>
      <w:r w:rsidR="005C10B0" w:rsidRPr="0016645B">
        <w:rPr>
          <w:rFonts w:ascii="Arial" w:hAnsi="Arial" w:cs="Arial"/>
          <w:sz w:val="23"/>
          <w:szCs w:val="23"/>
        </w:rPr>
        <w:t>. 19</w:t>
      </w:r>
      <w:r>
        <w:rPr>
          <w:rFonts w:ascii="Arial" w:hAnsi="Arial" w:cs="Arial"/>
          <w:sz w:val="23"/>
          <w:szCs w:val="23"/>
        </w:rPr>
        <w:t>38</w:t>
      </w:r>
      <w:r w:rsidR="005C10B0" w:rsidRPr="0016645B">
        <w:rPr>
          <w:rFonts w:ascii="Arial" w:hAnsi="Arial" w:cs="Arial"/>
          <w:sz w:val="23"/>
          <w:szCs w:val="23"/>
        </w:rPr>
        <w:t>. [</w:t>
      </w:r>
      <w:r>
        <w:rPr>
          <w:rFonts w:ascii="Arial" w:hAnsi="Arial" w:cs="Arial"/>
          <w:sz w:val="23"/>
          <w:szCs w:val="23"/>
        </w:rPr>
        <w:t>Plano</w:t>
      </w:r>
      <w:r w:rsidR="005C10B0" w:rsidRPr="0016645B">
        <w:rPr>
          <w:rFonts w:ascii="Arial" w:hAnsi="Arial" w:cs="Arial"/>
          <w:sz w:val="23"/>
          <w:szCs w:val="23"/>
        </w:rPr>
        <w:t xml:space="preserve">]. </w:t>
      </w:r>
      <w:r w:rsidRPr="00E561CF">
        <w:rPr>
          <w:rFonts w:ascii="Arial" w:hAnsi="Arial" w:cs="Arial"/>
          <w:sz w:val="23"/>
          <w:szCs w:val="23"/>
        </w:rPr>
        <w:t xml:space="preserve">Plano recopilación de las regiones de Patria, Sarapiquí, Santa Clara, Tortuguero, Zona Reserva- Astúa- </w:t>
      </w:r>
      <w:proofErr w:type="spellStart"/>
      <w:r w:rsidRPr="00E561CF">
        <w:rPr>
          <w:rFonts w:ascii="Arial" w:hAnsi="Arial" w:cs="Arial"/>
          <w:sz w:val="23"/>
          <w:szCs w:val="23"/>
        </w:rPr>
        <w:t>Pirie</w:t>
      </w:r>
      <w:proofErr w:type="spellEnd"/>
      <w:r w:rsidRPr="00E561CF">
        <w:rPr>
          <w:rFonts w:ascii="Arial" w:hAnsi="Arial" w:cs="Arial"/>
          <w:sz w:val="23"/>
          <w:szCs w:val="23"/>
        </w:rPr>
        <w:t>- y Chitaría</w:t>
      </w:r>
      <w:r w:rsidR="005C10B0" w:rsidRPr="0016645B">
        <w:rPr>
          <w:rFonts w:ascii="Arial" w:hAnsi="Arial" w:cs="Arial"/>
          <w:sz w:val="23"/>
          <w:szCs w:val="23"/>
        </w:rPr>
        <w:t>. Escala 1:</w:t>
      </w:r>
      <w:r w:rsidR="0016645B">
        <w:rPr>
          <w:rFonts w:ascii="Arial" w:hAnsi="Arial" w:cs="Arial"/>
          <w:sz w:val="23"/>
          <w:szCs w:val="23"/>
        </w:rPr>
        <w:t>200</w:t>
      </w:r>
      <w:r w:rsidR="00DE5818" w:rsidRPr="0016645B">
        <w:rPr>
          <w:rFonts w:ascii="Arial" w:hAnsi="Arial" w:cs="Arial"/>
          <w:sz w:val="23"/>
          <w:szCs w:val="23"/>
        </w:rPr>
        <w:t>00</w:t>
      </w:r>
      <w:r w:rsidR="00613BC1" w:rsidRPr="0016645B">
        <w:rPr>
          <w:rFonts w:ascii="Arial" w:hAnsi="Arial" w:cs="Arial"/>
          <w:sz w:val="23"/>
          <w:szCs w:val="23"/>
        </w:rPr>
        <w:t>0</w:t>
      </w:r>
      <w:r w:rsidR="005C10B0" w:rsidRPr="0016645B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Sin</w:t>
      </w:r>
      <w:r w:rsidR="000C4664" w:rsidRPr="0016645B">
        <w:rPr>
          <w:rFonts w:ascii="Arial" w:hAnsi="Arial" w:cs="Arial"/>
          <w:sz w:val="23"/>
          <w:szCs w:val="23"/>
        </w:rPr>
        <w:t xml:space="preserve"> e</w:t>
      </w:r>
      <w:r w:rsidR="001415ED" w:rsidRPr="0016645B">
        <w:rPr>
          <w:rFonts w:ascii="Arial" w:hAnsi="Arial" w:cs="Arial"/>
          <w:sz w:val="23"/>
          <w:szCs w:val="23"/>
        </w:rPr>
        <w:t xml:space="preserve">dición. </w:t>
      </w:r>
      <w:r w:rsidR="005C10B0" w:rsidRPr="0016645B">
        <w:rPr>
          <w:rFonts w:ascii="Arial" w:hAnsi="Arial" w:cs="Arial"/>
          <w:sz w:val="23"/>
          <w:szCs w:val="23"/>
        </w:rPr>
        <w:t>Costa Rica</w:t>
      </w:r>
      <w:r w:rsidR="001415ED" w:rsidRPr="0016645B">
        <w:rPr>
          <w:rFonts w:ascii="Arial" w:hAnsi="Arial" w:cs="Arial"/>
          <w:sz w:val="23"/>
          <w:szCs w:val="23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4B2CF45" w14:textId="66256995" w:rsidR="00E561CF" w:rsidRPr="00E561CF" w:rsidRDefault="00DA2E79" w:rsidP="00E561CF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E561CF">
        <w:rPr>
          <w:sz w:val="23"/>
          <w:szCs w:val="23"/>
        </w:rPr>
        <w:lastRenderedPageBreak/>
        <w:t xml:space="preserve">Resumen / </w:t>
      </w:r>
      <w:proofErr w:type="spellStart"/>
      <w:r w:rsidRPr="00E561CF">
        <w:rPr>
          <w:sz w:val="23"/>
          <w:szCs w:val="23"/>
        </w:rPr>
        <w:t>Abstract</w:t>
      </w:r>
      <w:proofErr w:type="spellEnd"/>
      <w:r w:rsidR="00421CF4" w:rsidRPr="00E561CF">
        <w:rPr>
          <w:sz w:val="23"/>
          <w:szCs w:val="23"/>
        </w:rPr>
        <w:t>:</w:t>
      </w:r>
      <w:r w:rsidR="001415ED" w:rsidRPr="00E561CF">
        <w:rPr>
          <w:sz w:val="23"/>
          <w:szCs w:val="23"/>
        </w:rPr>
        <w:t xml:space="preserve"> </w:t>
      </w:r>
      <w:r w:rsidR="00E561CF" w:rsidRPr="00E561CF">
        <w:rPr>
          <w:rFonts w:ascii="Arial" w:hAnsi="Arial" w:cs="Arial"/>
          <w:sz w:val="23"/>
          <w:szCs w:val="23"/>
        </w:rPr>
        <w:t xml:space="preserve">Plano recopilación de las regiones de Patria, Sarapiquí, Santa Clara, Tortuguero, Zona Reserva- Astúa- </w:t>
      </w:r>
      <w:proofErr w:type="spellStart"/>
      <w:r w:rsidR="00E561CF" w:rsidRPr="00E561CF">
        <w:rPr>
          <w:rFonts w:ascii="Arial" w:hAnsi="Arial" w:cs="Arial"/>
          <w:sz w:val="23"/>
          <w:szCs w:val="23"/>
        </w:rPr>
        <w:t>Pirie</w:t>
      </w:r>
      <w:proofErr w:type="spellEnd"/>
      <w:r w:rsidR="00E561CF" w:rsidRPr="00E561CF">
        <w:rPr>
          <w:rFonts w:ascii="Arial" w:hAnsi="Arial" w:cs="Arial"/>
          <w:sz w:val="23"/>
          <w:szCs w:val="23"/>
        </w:rPr>
        <w:t>- y Chitaría</w:t>
      </w:r>
      <w:r w:rsidR="00E561CF">
        <w:rPr>
          <w:rFonts w:ascii="Arial" w:hAnsi="Arial" w:cs="Arial"/>
          <w:sz w:val="23"/>
          <w:szCs w:val="23"/>
        </w:rPr>
        <w:t>. Colonización del Norte, Noroeste y Noreste.</w:t>
      </w:r>
    </w:p>
    <w:p w14:paraId="7DB06A66" w14:textId="77777777" w:rsidR="00E561CF" w:rsidRPr="00E561CF" w:rsidRDefault="00E561CF" w:rsidP="00E561CF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42D0645A" w14:textId="10E0D9A0" w:rsidR="004A4A5A" w:rsidRPr="00E561CF" w:rsidRDefault="00DA2E79" w:rsidP="00E561CF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E561CF">
        <w:rPr>
          <w:sz w:val="23"/>
          <w:szCs w:val="23"/>
        </w:rPr>
        <w:t>Descriptores (materias)</w:t>
      </w:r>
      <w:r w:rsidR="00421CF4" w:rsidRPr="00E561CF">
        <w:rPr>
          <w:sz w:val="23"/>
          <w:szCs w:val="23"/>
        </w:rPr>
        <w:t>:</w:t>
      </w:r>
      <w:r w:rsidR="001415ED" w:rsidRPr="00E561CF">
        <w:rPr>
          <w:sz w:val="23"/>
          <w:szCs w:val="23"/>
        </w:rPr>
        <w:t xml:space="preserve"> </w:t>
      </w:r>
      <w:r w:rsidR="005C10B0" w:rsidRPr="00E561CF">
        <w:rPr>
          <w:rFonts w:ascii="Arial" w:hAnsi="Arial" w:cs="Arial"/>
          <w:sz w:val="23"/>
          <w:szCs w:val="23"/>
        </w:rPr>
        <w:t xml:space="preserve">Plano, </w:t>
      </w:r>
      <w:r w:rsidR="00E561CF">
        <w:rPr>
          <w:rFonts w:ascii="Arial" w:hAnsi="Arial" w:cs="Arial"/>
          <w:sz w:val="23"/>
          <w:szCs w:val="23"/>
        </w:rPr>
        <w:t>fincas</w:t>
      </w:r>
      <w:r w:rsidR="002642AF" w:rsidRPr="00E561CF">
        <w:rPr>
          <w:rFonts w:ascii="Arial" w:hAnsi="Arial" w:cs="Arial"/>
          <w:sz w:val="23"/>
          <w:szCs w:val="23"/>
        </w:rPr>
        <w:t>,</w:t>
      </w:r>
      <w:r w:rsidR="00A70121" w:rsidRPr="00E561CF">
        <w:rPr>
          <w:rFonts w:ascii="Arial" w:hAnsi="Arial" w:cs="Arial"/>
          <w:sz w:val="23"/>
          <w:szCs w:val="23"/>
        </w:rPr>
        <w:t xml:space="preserve"> </w:t>
      </w:r>
      <w:r w:rsidR="00E561CF">
        <w:rPr>
          <w:rFonts w:ascii="Arial" w:hAnsi="Arial" w:cs="Arial"/>
          <w:sz w:val="23"/>
          <w:szCs w:val="23"/>
        </w:rPr>
        <w:t>colonización</w:t>
      </w:r>
      <w:r w:rsidR="00613BC1" w:rsidRPr="00E561CF">
        <w:rPr>
          <w:rFonts w:ascii="Arial" w:hAnsi="Arial" w:cs="Arial"/>
          <w:sz w:val="23"/>
          <w:szCs w:val="23"/>
        </w:rPr>
        <w:t xml:space="preserve">, </w:t>
      </w:r>
      <w:r w:rsidR="00E561CF">
        <w:rPr>
          <w:rFonts w:ascii="Arial" w:hAnsi="Arial" w:cs="Arial"/>
          <w:sz w:val="23"/>
          <w:szCs w:val="23"/>
        </w:rPr>
        <w:t>zona Atlántica</w:t>
      </w:r>
      <w:r w:rsidR="002642AF" w:rsidRPr="00E561CF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A70121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16645B"/>
    <w:rsid w:val="0022458E"/>
    <w:rsid w:val="002642AF"/>
    <w:rsid w:val="00421CF4"/>
    <w:rsid w:val="004414D0"/>
    <w:rsid w:val="00491C47"/>
    <w:rsid w:val="004A4A5A"/>
    <w:rsid w:val="004B765D"/>
    <w:rsid w:val="00534D58"/>
    <w:rsid w:val="00563C9A"/>
    <w:rsid w:val="005C10B0"/>
    <w:rsid w:val="005D7108"/>
    <w:rsid w:val="00606137"/>
    <w:rsid w:val="00613BC1"/>
    <w:rsid w:val="00740CA9"/>
    <w:rsid w:val="007D4899"/>
    <w:rsid w:val="007F1397"/>
    <w:rsid w:val="008367C0"/>
    <w:rsid w:val="00853CEA"/>
    <w:rsid w:val="00863812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DE5818"/>
    <w:rsid w:val="00E16B16"/>
    <w:rsid w:val="00E561CF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2021-02-25T22:49:00Z</dcterms:created>
  <dcterms:modified xsi:type="dcterms:W3CDTF">2021-02-25T23:20:00Z</dcterms:modified>
</cp:coreProperties>
</file>