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1F303C" w14:textId="77777777" w:rsidR="00DA2E79" w:rsidRDefault="00DA2E79" w:rsidP="00DA2E79">
      <w:pPr>
        <w:pStyle w:val="Default"/>
      </w:pPr>
    </w:p>
    <w:p w14:paraId="778A5DD0" w14:textId="77777777" w:rsidR="00DA2E79" w:rsidRDefault="00DA2E79" w:rsidP="00DA2E79">
      <w:pPr>
        <w:pStyle w:val="Default"/>
        <w:rPr>
          <w:sz w:val="23"/>
          <w:szCs w:val="23"/>
        </w:rPr>
      </w:pPr>
      <w:r>
        <w:rPr>
          <w:b/>
          <w:bCs/>
          <w:sz w:val="23"/>
          <w:szCs w:val="23"/>
        </w:rPr>
        <w:t>MATERIAL CARTOGRÁFICO (</w:t>
      </w:r>
      <w:proofErr w:type="spellStart"/>
      <w:r>
        <w:rPr>
          <w:rFonts w:ascii="Arial" w:hAnsi="Arial" w:cs="Arial"/>
          <w:b/>
          <w:bCs/>
          <w:sz w:val="22"/>
          <w:szCs w:val="22"/>
        </w:rPr>
        <w:t>Cartographic</w:t>
      </w:r>
      <w:proofErr w:type="spellEnd"/>
      <w:r>
        <w:rPr>
          <w:rFonts w:ascii="Arial" w:hAnsi="Arial" w:cs="Arial"/>
          <w:b/>
          <w:bCs/>
          <w:sz w:val="22"/>
          <w:szCs w:val="22"/>
        </w:rPr>
        <w:t xml:space="preserve"> material</w:t>
      </w:r>
      <w:r>
        <w:rPr>
          <w:b/>
          <w:bCs/>
          <w:sz w:val="23"/>
          <w:szCs w:val="23"/>
        </w:rPr>
        <w:t xml:space="preserve">). </w:t>
      </w:r>
      <w:r>
        <w:rPr>
          <w:rFonts w:ascii="Arial" w:hAnsi="Arial" w:cs="Arial"/>
          <w:sz w:val="23"/>
          <w:szCs w:val="23"/>
        </w:rPr>
        <w:t>Cualquier material que represente la totalidad o parte de la tierra o cuerpo celeste a cualquier escala (</w:t>
      </w:r>
      <w:r>
        <w:rPr>
          <w:rFonts w:ascii="Arial" w:hAnsi="Arial" w:cs="Arial"/>
          <w:sz w:val="20"/>
          <w:szCs w:val="20"/>
        </w:rPr>
        <w:t>COAR, 2018</w:t>
      </w:r>
      <w:r>
        <w:rPr>
          <w:rFonts w:ascii="Arial" w:hAnsi="Arial" w:cs="Arial"/>
          <w:sz w:val="23"/>
          <w:szCs w:val="23"/>
        </w:rPr>
        <w:t xml:space="preserve">). </w:t>
      </w:r>
    </w:p>
    <w:p w14:paraId="123DE3AF" w14:textId="77777777" w:rsidR="00DA2E79" w:rsidRDefault="00DA2E79" w:rsidP="00DA2E79">
      <w:pPr>
        <w:pStyle w:val="Default"/>
        <w:rPr>
          <w:sz w:val="23"/>
          <w:szCs w:val="23"/>
        </w:rPr>
      </w:pPr>
    </w:p>
    <w:p w14:paraId="2D9852BD" w14:textId="57F31426" w:rsidR="002642AF" w:rsidRPr="00A70121" w:rsidRDefault="00DA2E79" w:rsidP="003978B7">
      <w:pPr>
        <w:pStyle w:val="Default"/>
        <w:numPr>
          <w:ilvl w:val="0"/>
          <w:numId w:val="14"/>
        </w:numPr>
        <w:tabs>
          <w:tab w:val="left" w:pos="284"/>
        </w:tabs>
        <w:rPr>
          <w:sz w:val="23"/>
          <w:szCs w:val="23"/>
        </w:rPr>
      </w:pPr>
      <w:r w:rsidRPr="00A70121">
        <w:rPr>
          <w:sz w:val="23"/>
          <w:szCs w:val="23"/>
        </w:rPr>
        <w:t xml:space="preserve">Título: </w:t>
      </w:r>
      <w:r w:rsidR="00DE5818">
        <w:rPr>
          <w:sz w:val="23"/>
          <w:szCs w:val="23"/>
        </w:rPr>
        <w:t>Ferrocarril del sur</w:t>
      </w:r>
    </w:p>
    <w:p w14:paraId="2AD3936E" w14:textId="4026CCA4" w:rsidR="005C10B0" w:rsidRPr="002642AF" w:rsidRDefault="00DA2E79" w:rsidP="003978B7">
      <w:pPr>
        <w:pStyle w:val="Default"/>
        <w:numPr>
          <w:ilvl w:val="0"/>
          <w:numId w:val="14"/>
        </w:numPr>
        <w:tabs>
          <w:tab w:val="left" w:pos="284"/>
        </w:tabs>
        <w:rPr>
          <w:sz w:val="23"/>
          <w:szCs w:val="23"/>
          <w:lang w:val="pt-PT"/>
        </w:rPr>
      </w:pPr>
      <w:r w:rsidRPr="002642AF">
        <w:rPr>
          <w:rFonts w:ascii="Arial" w:hAnsi="Arial" w:cs="Arial"/>
          <w:sz w:val="23"/>
          <w:szCs w:val="23"/>
          <w:lang w:val="pt-PT"/>
        </w:rPr>
        <w:t xml:space="preserve">Título alternativo: </w:t>
      </w:r>
      <w:r w:rsidR="00A70121" w:rsidRPr="00A70121">
        <w:rPr>
          <w:rFonts w:ascii="Arial" w:hAnsi="Arial" w:cs="Arial"/>
          <w:sz w:val="23"/>
          <w:szCs w:val="23"/>
          <w:lang w:val="pt-PT"/>
        </w:rPr>
        <w:t>CR_</w:t>
      </w:r>
      <w:r w:rsidR="00DE5818">
        <w:rPr>
          <w:rFonts w:ascii="Arial" w:hAnsi="Arial" w:cs="Arial"/>
          <w:sz w:val="23"/>
          <w:szCs w:val="23"/>
          <w:lang w:val="pt-PT"/>
        </w:rPr>
        <w:t>COBAN</w:t>
      </w:r>
      <w:r w:rsidR="00A70121" w:rsidRPr="00A70121">
        <w:rPr>
          <w:rFonts w:ascii="Arial" w:hAnsi="Arial" w:cs="Arial"/>
          <w:sz w:val="23"/>
          <w:szCs w:val="23"/>
          <w:lang w:val="pt-PT"/>
        </w:rPr>
        <w:t>_</w:t>
      </w:r>
      <w:r w:rsidR="00DE5818">
        <w:rPr>
          <w:rFonts w:ascii="Arial" w:hAnsi="Arial" w:cs="Arial"/>
          <w:sz w:val="23"/>
          <w:szCs w:val="23"/>
          <w:lang w:val="pt-PT"/>
        </w:rPr>
        <w:t>M</w:t>
      </w:r>
      <w:r w:rsidR="00A70121" w:rsidRPr="00A70121">
        <w:rPr>
          <w:rFonts w:ascii="Arial" w:hAnsi="Arial" w:cs="Arial"/>
          <w:sz w:val="23"/>
          <w:szCs w:val="23"/>
          <w:lang w:val="pt-PT"/>
        </w:rPr>
        <w:t>-</w:t>
      </w:r>
      <w:r w:rsidR="00613BC1">
        <w:rPr>
          <w:rFonts w:ascii="Arial" w:hAnsi="Arial" w:cs="Arial"/>
          <w:sz w:val="23"/>
          <w:szCs w:val="23"/>
          <w:lang w:val="pt-PT"/>
        </w:rPr>
        <w:t>F</w:t>
      </w:r>
      <w:r w:rsidR="00DE5818">
        <w:rPr>
          <w:rFonts w:ascii="Arial" w:hAnsi="Arial" w:cs="Arial"/>
          <w:sz w:val="23"/>
          <w:szCs w:val="23"/>
          <w:lang w:val="pt-PT"/>
        </w:rPr>
        <w:t>E</w:t>
      </w:r>
      <w:r w:rsidR="00A70121" w:rsidRPr="00A70121">
        <w:rPr>
          <w:rFonts w:ascii="Arial" w:hAnsi="Arial" w:cs="Arial"/>
          <w:sz w:val="23"/>
          <w:szCs w:val="23"/>
          <w:lang w:val="pt-PT"/>
        </w:rPr>
        <w:t>-</w:t>
      </w:r>
      <w:r w:rsidR="00613BC1">
        <w:rPr>
          <w:rFonts w:ascii="Arial" w:hAnsi="Arial" w:cs="Arial"/>
          <w:sz w:val="23"/>
          <w:szCs w:val="23"/>
          <w:lang w:val="pt-PT"/>
        </w:rPr>
        <w:t>PUNT</w:t>
      </w:r>
      <w:r w:rsidR="00A70121" w:rsidRPr="00A70121">
        <w:rPr>
          <w:rFonts w:ascii="Arial" w:hAnsi="Arial" w:cs="Arial"/>
          <w:sz w:val="23"/>
          <w:szCs w:val="23"/>
          <w:lang w:val="pt-PT"/>
        </w:rPr>
        <w:t>_</w:t>
      </w:r>
      <w:r w:rsidR="00DE5818">
        <w:rPr>
          <w:rFonts w:ascii="Arial" w:hAnsi="Arial" w:cs="Arial"/>
          <w:sz w:val="23"/>
          <w:szCs w:val="23"/>
          <w:lang w:val="pt-PT"/>
        </w:rPr>
        <w:t>5000</w:t>
      </w:r>
    </w:p>
    <w:p w14:paraId="04771F3E" w14:textId="20E5CC19" w:rsidR="00DA2E79" w:rsidRPr="005C10B0" w:rsidRDefault="00DA2E79" w:rsidP="00C3407B">
      <w:pPr>
        <w:pStyle w:val="Default"/>
        <w:numPr>
          <w:ilvl w:val="0"/>
          <w:numId w:val="14"/>
        </w:numPr>
        <w:rPr>
          <w:sz w:val="23"/>
          <w:szCs w:val="23"/>
        </w:rPr>
      </w:pPr>
      <w:r w:rsidRPr="005C10B0">
        <w:rPr>
          <w:rFonts w:ascii="Arial" w:hAnsi="Arial" w:cs="Arial"/>
          <w:sz w:val="23"/>
          <w:szCs w:val="23"/>
        </w:rPr>
        <w:t xml:space="preserve">Subtítulo: </w:t>
      </w:r>
    </w:p>
    <w:p w14:paraId="68F63E86" w14:textId="77777777" w:rsidR="00DA2E79" w:rsidRPr="00DA2E79" w:rsidRDefault="00DA2E79" w:rsidP="00DA2E79">
      <w:pPr>
        <w:pStyle w:val="Default"/>
        <w:numPr>
          <w:ilvl w:val="0"/>
          <w:numId w:val="14"/>
        </w:numPr>
        <w:rPr>
          <w:sz w:val="23"/>
          <w:szCs w:val="23"/>
        </w:rPr>
      </w:pPr>
      <w:r>
        <w:rPr>
          <w:rFonts w:ascii="Arial" w:hAnsi="Arial" w:cs="Arial"/>
          <w:sz w:val="23"/>
          <w:szCs w:val="23"/>
        </w:rPr>
        <w:t xml:space="preserve">Traducción título: </w:t>
      </w:r>
    </w:p>
    <w:p w14:paraId="49C992F0" w14:textId="77777777" w:rsidR="00DA2E79" w:rsidRDefault="00DA2E79" w:rsidP="00DA2E79">
      <w:pPr>
        <w:pStyle w:val="Default"/>
        <w:ind w:left="720"/>
        <w:rPr>
          <w:sz w:val="23"/>
          <w:szCs w:val="23"/>
        </w:rPr>
      </w:pPr>
    </w:p>
    <w:p w14:paraId="100DB01F" w14:textId="4C30BF86" w:rsidR="002642AF" w:rsidRPr="002642AF" w:rsidRDefault="00DA2E79" w:rsidP="002642AF">
      <w:pPr>
        <w:pStyle w:val="Default"/>
        <w:numPr>
          <w:ilvl w:val="0"/>
          <w:numId w:val="14"/>
        </w:numPr>
        <w:tabs>
          <w:tab w:val="left" w:pos="284"/>
        </w:tabs>
        <w:rPr>
          <w:rFonts w:ascii="Arial" w:hAnsi="Arial" w:cs="Arial"/>
          <w:sz w:val="23"/>
          <w:szCs w:val="23"/>
        </w:rPr>
      </w:pPr>
      <w:r w:rsidRPr="002642AF">
        <w:rPr>
          <w:sz w:val="23"/>
          <w:szCs w:val="23"/>
        </w:rPr>
        <w:t xml:space="preserve">Autor (es): </w:t>
      </w:r>
      <w:r w:rsidR="00DE5818">
        <w:rPr>
          <w:rFonts w:ascii="Arial" w:hAnsi="Arial" w:cs="Arial"/>
          <w:sz w:val="23"/>
          <w:szCs w:val="23"/>
        </w:rPr>
        <w:t>Compañía Bananera de Costa Rica</w:t>
      </w:r>
    </w:p>
    <w:p w14:paraId="6BEE29E8" w14:textId="059154AE" w:rsidR="00DA2E79" w:rsidRPr="002642AF" w:rsidRDefault="00DA2E79" w:rsidP="002642AF">
      <w:pPr>
        <w:pStyle w:val="Default"/>
        <w:numPr>
          <w:ilvl w:val="0"/>
          <w:numId w:val="14"/>
        </w:numPr>
        <w:tabs>
          <w:tab w:val="left" w:pos="284"/>
        </w:tabs>
        <w:rPr>
          <w:rFonts w:ascii="Arial" w:hAnsi="Arial" w:cs="Arial"/>
          <w:sz w:val="23"/>
          <w:szCs w:val="23"/>
        </w:rPr>
      </w:pPr>
      <w:r w:rsidRPr="002642AF">
        <w:rPr>
          <w:rFonts w:ascii="Arial" w:hAnsi="Arial" w:cs="Arial"/>
          <w:sz w:val="23"/>
          <w:szCs w:val="23"/>
        </w:rPr>
        <w:t xml:space="preserve">Afiliación del autor: </w:t>
      </w:r>
    </w:p>
    <w:p w14:paraId="2ACA9C86" w14:textId="77777777" w:rsidR="00DA2E79" w:rsidRDefault="00DA2E79" w:rsidP="00DA2E79">
      <w:pPr>
        <w:pStyle w:val="Default"/>
        <w:numPr>
          <w:ilvl w:val="0"/>
          <w:numId w:val="14"/>
        </w:numPr>
        <w:rPr>
          <w:rFonts w:ascii="Arial" w:hAnsi="Arial" w:cs="Arial"/>
          <w:sz w:val="23"/>
          <w:szCs w:val="23"/>
        </w:rPr>
      </w:pPr>
      <w:r>
        <w:rPr>
          <w:rFonts w:ascii="Arial" w:hAnsi="Arial" w:cs="Arial"/>
          <w:sz w:val="23"/>
          <w:szCs w:val="23"/>
        </w:rPr>
        <w:t xml:space="preserve">Identificador ORCID: </w:t>
      </w:r>
    </w:p>
    <w:p w14:paraId="39E3823E" w14:textId="77777777" w:rsidR="00DA2E79" w:rsidRPr="00DA2E79" w:rsidRDefault="00DA2E79" w:rsidP="00DA2E79">
      <w:pPr>
        <w:pStyle w:val="Default"/>
        <w:ind w:left="720"/>
        <w:rPr>
          <w:rFonts w:ascii="Arial" w:hAnsi="Arial" w:cs="Arial"/>
          <w:sz w:val="23"/>
          <w:szCs w:val="23"/>
        </w:rPr>
      </w:pPr>
    </w:p>
    <w:p w14:paraId="68085BE3" w14:textId="5E9291C5" w:rsidR="00DA2E79" w:rsidRPr="004A4A5A" w:rsidRDefault="00DA2E79" w:rsidP="00DA2E79">
      <w:pPr>
        <w:pStyle w:val="Default"/>
        <w:numPr>
          <w:ilvl w:val="0"/>
          <w:numId w:val="13"/>
        </w:numPr>
        <w:tabs>
          <w:tab w:val="left" w:pos="284"/>
        </w:tabs>
        <w:rPr>
          <w:rFonts w:ascii="Arial" w:hAnsi="Arial" w:cs="Arial"/>
          <w:sz w:val="23"/>
          <w:szCs w:val="23"/>
        </w:rPr>
      </w:pPr>
      <w:r w:rsidRPr="00DA2E79">
        <w:rPr>
          <w:sz w:val="23"/>
          <w:szCs w:val="23"/>
        </w:rPr>
        <w:t xml:space="preserve">Contribuyente (es):  </w:t>
      </w:r>
      <w:r w:rsidR="000C4664">
        <w:rPr>
          <w:rFonts w:ascii="Arial" w:hAnsi="Arial" w:cs="Arial"/>
          <w:sz w:val="23"/>
          <w:szCs w:val="23"/>
        </w:rPr>
        <w:t>Dirección General del Archivo Nacional (DGAN)</w:t>
      </w:r>
      <w:r w:rsidR="001415ED" w:rsidRPr="004A4A5A">
        <w:rPr>
          <w:rFonts w:ascii="Arial" w:hAnsi="Arial" w:cs="Arial"/>
          <w:sz w:val="23"/>
          <w:szCs w:val="23"/>
        </w:rPr>
        <w:t xml:space="preserve"> </w:t>
      </w:r>
    </w:p>
    <w:p w14:paraId="23BA0BBA" w14:textId="77777777" w:rsidR="00DA2E79" w:rsidRPr="004A4A5A" w:rsidRDefault="00DA2E79" w:rsidP="00DA2E79">
      <w:pPr>
        <w:pStyle w:val="Default"/>
        <w:rPr>
          <w:rFonts w:ascii="Arial" w:hAnsi="Arial" w:cs="Arial"/>
          <w:sz w:val="23"/>
          <w:szCs w:val="23"/>
        </w:rPr>
      </w:pPr>
    </w:p>
    <w:p w14:paraId="3360A681" w14:textId="77777777"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Tipo de recurso: </w:t>
      </w:r>
    </w:p>
    <w:p w14:paraId="1DE064BA" w14:textId="277B0699"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w:t>
      </w:r>
      <w:r w:rsidR="00DE5818">
        <w:rPr>
          <w:rFonts w:ascii="Arial" w:hAnsi="Arial" w:cs="Arial"/>
          <w:sz w:val="23"/>
          <w:szCs w:val="23"/>
        </w:rPr>
        <w:t>X</w:t>
      </w:r>
      <w:r w:rsidRPr="00DA2E79">
        <w:rPr>
          <w:rFonts w:ascii="Arial" w:hAnsi="Arial" w:cs="Arial"/>
          <w:sz w:val="23"/>
          <w:szCs w:val="23"/>
        </w:rPr>
        <w:t xml:space="preserve">) Mapas </w:t>
      </w:r>
    </w:p>
    <w:p w14:paraId="44850072" w14:textId="0F67B30E" w:rsidR="00DA2E79" w:rsidRPr="00DA2E79" w:rsidRDefault="00DA2E79" w:rsidP="00DA2E79">
      <w:pPr>
        <w:pStyle w:val="Default"/>
        <w:ind w:left="426"/>
        <w:rPr>
          <w:rFonts w:ascii="Arial" w:hAnsi="Arial" w:cs="Arial"/>
          <w:sz w:val="23"/>
          <w:szCs w:val="23"/>
        </w:rPr>
      </w:pPr>
      <w:proofErr w:type="gramStart"/>
      <w:r>
        <w:rPr>
          <w:rFonts w:ascii="Arial" w:hAnsi="Arial" w:cs="Arial"/>
          <w:sz w:val="23"/>
          <w:szCs w:val="23"/>
        </w:rPr>
        <w:t>(</w:t>
      </w:r>
      <w:r w:rsidR="00DE5818">
        <w:rPr>
          <w:rFonts w:ascii="Arial" w:hAnsi="Arial" w:cs="Arial"/>
          <w:sz w:val="23"/>
          <w:szCs w:val="23"/>
        </w:rPr>
        <w:t xml:space="preserve"> </w:t>
      </w:r>
      <w:r>
        <w:rPr>
          <w:rFonts w:ascii="Arial" w:hAnsi="Arial" w:cs="Arial"/>
          <w:sz w:val="23"/>
          <w:szCs w:val="23"/>
        </w:rPr>
        <w:t>)</w:t>
      </w:r>
      <w:proofErr w:type="gramEnd"/>
      <w:r>
        <w:rPr>
          <w:rFonts w:ascii="Arial" w:hAnsi="Arial" w:cs="Arial"/>
          <w:sz w:val="23"/>
          <w:szCs w:val="23"/>
        </w:rPr>
        <w:t xml:space="preserve"> Planos de dos y tres dimensiones (incluidos mapas de lugares imaginarios) </w:t>
      </w:r>
    </w:p>
    <w:p w14:paraId="3D6EFD31" w14:textId="77777777" w:rsidR="00DA2E79" w:rsidRPr="00DA2E79" w:rsidRDefault="00DA2E79" w:rsidP="00DA2E79">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Cartas aeronáuticas, de navegación y celestes </w:t>
      </w:r>
    </w:p>
    <w:p w14:paraId="65F40A3B" w14:textId="77777777" w:rsidR="00DA2E79" w:rsidRPr="00DA2E79" w:rsidRDefault="00DA2E79" w:rsidP="00DA2E79">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Atlas globos diagramas de bloques o secciones </w:t>
      </w:r>
    </w:p>
    <w:p w14:paraId="5E395392" w14:textId="77777777" w:rsidR="00DA2E79" w:rsidRDefault="00DA2E79" w:rsidP="00DA2E79">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Fotografías aéreas con una finalidad cartográfica </w:t>
      </w:r>
    </w:p>
    <w:p w14:paraId="5847F595" w14:textId="77777777" w:rsid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Vistas de pájaro (vistas de mapa), etc. </w:t>
      </w:r>
    </w:p>
    <w:p w14:paraId="5BA54465" w14:textId="77777777" w:rsidR="00DA2E79" w:rsidRPr="00DA2E79" w:rsidRDefault="00DA2E79" w:rsidP="00DA2E79">
      <w:pPr>
        <w:pStyle w:val="Default"/>
        <w:ind w:left="426"/>
        <w:rPr>
          <w:rFonts w:ascii="Arial" w:hAnsi="Arial" w:cs="Arial"/>
          <w:sz w:val="23"/>
          <w:szCs w:val="23"/>
        </w:rPr>
      </w:pPr>
    </w:p>
    <w:p w14:paraId="6E3DCCC7" w14:textId="54EA4C21" w:rsidR="00DA2E79" w:rsidRDefault="00DA2E79" w:rsidP="00DA2E79">
      <w:pPr>
        <w:pStyle w:val="Default"/>
        <w:numPr>
          <w:ilvl w:val="0"/>
          <w:numId w:val="13"/>
        </w:numPr>
        <w:tabs>
          <w:tab w:val="left" w:pos="284"/>
        </w:tabs>
        <w:rPr>
          <w:sz w:val="23"/>
          <w:szCs w:val="23"/>
        </w:rPr>
      </w:pPr>
      <w:r w:rsidRPr="00DA2E79">
        <w:rPr>
          <w:sz w:val="23"/>
          <w:szCs w:val="23"/>
        </w:rPr>
        <w:t xml:space="preserve">Fecha de publicación (AAAA-MM-DD): </w:t>
      </w:r>
      <w:r w:rsidR="001415ED">
        <w:rPr>
          <w:sz w:val="23"/>
          <w:szCs w:val="23"/>
        </w:rPr>
        <w:t xml:space="preserve"> </w:t>
      </w:r>
      <w:r w:rsidR="000C4664" w:rsidRPr="000C4664">
        <w:rPr>
          <w:color w:val="FF0000"/>
          <w:sz w:val="23"/>
          <w:szCs w:val="23"/>
        </w:rPr>
        <w:t>Pendiente</w:t>
      </w:r>
    </w:p>
    <w:p w14:paraId="53E5D252" w14:textId="77777777" w:rsidR="00DA2E79" w:rsidRDefault="00DA2E79" w:rsidP="00DA2E79">
      <w:pPr>
        <w:pStyle w:val="Default"/>
        <w:tabs>
          <w:tab w:val="left" w:pos="284"/>
        </w:tabs>
        <w:rPr>
          <w:sz w:val="23"/>
          <w:szCs w:val="23"/>
        </w:rPr>
      </w:pPr>
    </w:p>
    <w:p w14:paraId="32C28083"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Fecha de ingreso al sistema (por default): </w:t>
      </w:r>
    </w:p>
    <w:p w14:paraId="6AC8EA91" w14:textId="77777777" w:rsidR="00DA2E79" w:rsidRDefault="00DA2E79" w:rsidP="00DA2E79">
      <w:pPr>
        <w:pStyle w:val="Default"/>
        <w:tabs>
          <w:tab w:val="left" w:pos="284"/>
        </w:tabs>
        <w:rPr>
          <w:sz w:val="23"/>
          <w:szCs w:val="23"/>
        </w:rPr>
      </w:pPr>
    </w:p>
    <w:p w14:paraId="38DBB9BB"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Idioma: </w:t>
      </w:r>
    </w:p>
    <w:p w14:paraId="60711AEA" w14:textId="2232BC6C"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w:t>
      </w:r>
      <w:r w:rsidR="00613BC1">
        <w:rPr>
          <w:rFonts w:ascii="Arial" w:hAnsi="Arial" w:cs="Arial"/>
          <w:sz w:val="23"/>
          <w:szCs w:val="23"/>
        </w:rPr>
        <w:t>X</w:t>
      </w:r>
      <w:r w:rsidRPr="00DA2E79">
        <w:rPr>
          <w:rFonts w:ascii="Arial" w:hAnsi="Arial" w:cs="Arial"/>
          <w:sz w:val="23"/>
          <w:szCs w:val="23"/>
        </w:rPr>
        <w:t xml:space="preserve">) </w:t>
      </w:r>
      <w:proofErr w:type="gramStart"/>
      <w:r w:rsidRPr="00DA2E79">
        <w:rPr>
          <w:rFonts w:ascii="Arial" w:hAnsi="Arial" w:cs="Arial"/>
          <w:sz w:val="23"/>
          <w:szCs w:val="23"/>
        </w:rPr>
        <w:t>Español</w:t>
      </w:r>
      <w:proofErr w:type="gramEnd"/>
      <w:r w:rsidRPr="00DA2E79">
        <w:rPr>
          <w:rFonts w:ascii="Arial" w:hAnsi="Arial" w:cs="Arial"/>
          <w:sz w:val="23"/>
          <w:szCs w:val="23"/>
        </w:rPr>
        <w:t xml:space="preserve"> </w:t>
      </w:r>
    </w:p>
    <w:p w14:paraId="6E2276FF" w14:textId="5115EAD0" w:rsidR="00DA2E79" w:rsidRP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w:t>
      </w:r>
      <w:r w:rsidR="00613BC1">
        <w:rPr>
          <w:rFonts w:ascii="Arial" w:hAnsi="Arial" w:cs="Arial"/>
          <w:sz w:val="23"/>
          <w:szCs w:val="23"/>
        </w:rPr>
        <w:t xml:space="preserve"> </w:t>
      </w:r>
      <w:r w:rsidRPr="00DA2E79">
        <w:rPr>
          <w:rFonts w:ascii="Arial" w:hAnsi="Arial" w:cs="Arial"/>
          <w:sz w:val="23"/>
          <w:szCs w:val="23"/>
        </w:rPr>
        <w:t>)</w:t>
      </w:r>
      <w:proofErr w:type="gramEnd"/>
      <w:r w:rsidRPr="00DA2E79">
        <w:rPr>
          <w:rFonts w:ascii="Arial" w:hAnsi="Arial" w:cs="Arial"/>
          <w:sz w:val="23"/>
          <w:szCs w:val="23"/>
        </w:rPr>
        <w:t xml:space="preserve"> Inglés </w:t>
      </w:r>
    </w:p>
    <w:p w14:paraId="3B3BF55F" w14:textId="0D9D0C4E" w:rsidR="00DA2E79" w:rsidRDefault="00DA2E79" w:rsidP="005C10B0">
      <w:pPr>
        <w:pStyle w:val="Default"/>
        <w:ind w:left="426"/>
        <w:rPr>
          <w:rFonts w:ascii="Arial" w:hAnsi="Arial" w:cs="Arial"/>
          <w:sz w:val="23"/>
          <w:szCs w:val="23"/>
        </w:rPr>
      </w:pPr>
      <w:proofErr w:type="gramStart"/>
      <w:r>
        <w:rPr>
          <w:rFonts w:ascii="Arial" w:hAnsi="Arial" w:cs="Arial"/>
          <w:sz w:val="23"/>
          <w:szCs w:val="23"/>
        </w:rPr>
        <w:t>(</w:t>
      </w:r>
      <w:r w:rsidR="005C10B0">
        <w:rPr>
          <w:rFonts w:ascii="Arial" w:hAnsi="Arial" w:cs="Arial"/>
          <w:sz w:val="23"/>
          <w:szCs w:val="23"/>
        </w:rPr>
        <w:t xml:space="preserve"> </w:t>
      </w:r>
      <w:r>
        <w:rPr>
          <w:rFonts w:ascii="Arial" w:hAnsi="Arial" w:cs="Arial"/>
          <w:sz w:val="23"/>
          <w:szCs w:val="23"/>
        </w:rPr>
        <w:t>)</w:t>
      </w:r>
      <w:proofErr w:type="gramEnd"/>
      <w:r>
        <w:rPr>
          <w:rFonts w:ascii="Arial" w:hAnsi="Arial" w:cs="Arial"/>
          <w:sz w:val="23"/>
          <w:szCs w:val="23"/>
        </w:rPr>
        <w:t xml:space="preserve"> Otro:</w:t>
      </w:r>
    </w:p>
    <w:p w14:paraId="0641042C" w14:textId="77777777" w:rsidR="00DA2E79" w:rsidRPr="00DA2E79" w:rsidRDefault="00DA2E79" w:rsidP="00DA2E79">
      <w:pPr>
        <w:pStyle w:val="Default"/>
        <w:ind w:left="426"/>
        <w:rPr>
          <w:rFonts w:ascii="Arial" w:hAnsi="Arial" w:cs="Arial"/>
          <w:sz w:val="23"/>
          <w:szCs w:val="23"/>
        </w:rPr>
      </w:pPr>
    </w:p>
    <w:p w14:paraId="0749CA7A"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Publicador:  </w:t>
      </w:r>
    </w:p>
    <w:p w14:paraId="34E97087" w14:textId="77777777" w:rsidR="00DA2E79" w:rsidRDefault="00DA2E79" w:rsidP="00DA2E79">
      <w:pPr>
        <w:pStyle w:val="Default"/>
        <w:tabs>
          <w:tab w:val="left" w:pos="284"/>
        </w:tabs>
        <w:rPr>
          <w:sz w:val="23"/>
          <w:szCs w:val="23"/>
        </w:rPr>
      </w:pPr>
    </w:p>
    <w:p w14:paraId="2AA7D5E8" w14:textId="77777777" w:rsidR="002642AF" w:rsidRDefault="00DA2E79" w:rsidP="002642AF">
      <w:pPr>
        <w:pStyle w:val="Default"/>
        <w:numPr>
          <w:ilvl w:val="0"/>
          <w:numId w:val="13"/>
        </w:numPr>
        <w:tabs>
          <w:tab w:val="left" w:pos="284"/>
        </w:tabs>
        <w:rPr>
          <w:sz w:val="23"/>
          <w:szCs w:val="23"/>
        </w:rPr>
      </w:pPr>
      <w:r>
        <w:rPr>
          <w:sz w:val="23"/>
          <w:szCs w:val="23"/>
        </w:rPr>
        <w:t xml:space="preserve">Fuente según APA (Referencia Bibliográfica): </w:t>
      </w:r>
    </w:p>
    <w:p w14:paraId="0D1067FF" w14:textId="116BF0C3" w:rsidR="004A4A5A" w:rsidRPr="00613BC1" w:rsidRDefault="00DE5818" w:rsidP="00B71018">
      <w:pPr>
        <w:pStyle w:val="Default"/>
        <w:tabs>
          <w:tab w:val="left" w:pos="284"/>
        </w:tabs>
        <w:jc w:val="both"/>
        <w:rPr>
          <w:rFonts w:ascii="Arial" w:hAnsi="Arial" w:cs="Arial"/>
          <w:sz w:val="23"/>
          <w:szCs w:val="23"/>
        </w:rPr>
      </w:pPr>
      <w:r>
        <w:rPr>
          <w:rFonts w:ascii="Arial" w:hAnsi="Arial" w:cs="Arial"/>
          <w:sz w:val="23"/>
          <w:szCs w:val="23"/>
        </w:rPr>
        <w:t>Compañía Bananera de Costa Rica</w:t>
      </w:r>
      <w:r w:rsidR="005C10B0" w:rsidRPr="002642AF">
        <w:rPr>
          <w:rFonts w:ascii="Arial" w:hAnsi="Arial" w:cs="Arial"/>
          <w:sz w:val="23"/>
          <w:szCs w:val="23"/>
        </w:rPr>
        <w:t>. 19</w:t>
      </w:r>
      <w:r w:rsidR="00613BC1">
        <w:rPr>
          <w:rFonts w:ascii="Arial" w:hAnsi="Arial" w:cs="Arial"/>
          <w:sz w:val="23"/>
          <w:szCs w:val="23"/>
        </w:rPr>
        <w:t>4</w:t>
      </w:r>
      <w:r>
        <w:rPr>
          <w:rFonts w:ascii="Arial" w:hAnsi="Arial" w:cs="Arial"/>
          <w:sz w:val="23"/>
          <w:szCs w:val="23"/>
        </w:rPr>
        <w:t>3</w:t>
      </w:r>
      <w:r w:rsidR="005C10B0" w:rsidRPr="002642AF">
        <w:rPr>
          <w:rFonts w:ascii="Arial" w:hAnsi="Arial" w:cs="Arial"/>
          <w:sz w:val="23"/>
          <w:szCs w:val="23"/>
        </w:rPr>
        <w:t>. [</w:t>
      </w:r>
      <w:r>
        <w:rPr>
          <w:rFonts w:ascii="Arial" w:hAnsi="Arial" w:cs="Arial"/>
          <w:sz w:val="23"/>
          <w:szCs w:val="23"/>
        </w:rPr>
        <w:t>Mapa</w:t>
      </w:r>
      <w:r w:rsidR="005C10B0" w:rsidRPr="002642AF">
        <w:rPr>
          <w:rFonts w:ascii="Arial" w:hAnsi="Arial" w:cs="Arial"/>
          <w:sz w:val="23"/>
          <w:szCs w:val="23"/>
        </w:rPr>
        <w:t xml:space="preserve">]. </w:t>
      </w:r>
      <w:r w:rsidRPr="00DE5818">
        <w:rPr>
          <w:rFonts w:ascii="Arial" w:hAnsi="Arial" w:cs="Arial"/>
          <w:sz w:val="23"/>
          <w:szCs w:val="23"/>
        </w:rPr>
        <w:t>Ferrocarril del Sur</w:t>
      </w:r>
      <w:r w:rsidR="005C10B0" w:rsidRPr="00DE5818">
        <w:rPr>
          <w:rFonts w:ascii="Arial" w:hAnsi="Arial" w:cs="Arial"/>
          <w:sz w:val="23"/>
          <w:szCs w:val="23"/>
        </w:rPr>
        <w:t xml:space="preserve">. </w:t>
      </w:r>
      <w:r w:rsidR="005C10B0">
        <w:rPr>
          <w:rFonts w:ascii="Arial" w:hAnsi="Arial" w:cs="Arial"/>
          <w:sz w:val="23"/>
          <w:szCs w:val="23"/>
        </w:rPr>
        <w:t>Escala 1:</w:t>
      </w:r>
      <w:r w:rsidR="00613BC1">
        <w:rPr>
          <w:rFonts w:ascii="Arial" w:hAnsi="Arial" w:cs="Arial"/>
          <w:sz w:val="23"/>
          <w:szCs w:val="23"/>
        </w:rPr>
        <w:t>5</w:t>
      </w:r>
      <w:r>
        <w:rPr>
          <w:rFonts w:ascii="Arial" w:hAnsi="Arial" w:cs="Arial"/>
          <w:sz w:val="23"/>
          <w:szCs w:val="23"/>
        </w:rPr>
        <w:t>00</w:t>
      </w:r>
      <w:r w:rsidR="00613BC1">
        <w:rPr>
          <w:rFonts w:ascii="Arial" w:hAnsi="Arial" w:cs="Arial"/>
          <w:sz w:val="23"/>
          <w:szCs w:val="23"/>
        </w:rPr>
        <w:t>0</w:t>
      </w:r>
      <w:r w:rsidR="005C10B0">
        <w:rPr>
          <w:rFonts w:ascii="Arial" w:hAnsi="Arial" w:cs="Arial"/>
          <w:sz w:val="23"/>
          <w:szCs w:val="23"/>
        </w:rPr>
        <w:t xml:space="preserve">. </w:t>
      </w:r>
      <w:r w:rsidR="000C4664" w:rsidRPr="005C10B0">
        <w:rPr>
          <w:rFonts w:ascii="Arial" w:hAnsi="Arial" w:cs="Arial"/>
          <w:sz w:val="23"/>
          <w:szCs w:val="23"/>
        </w:rPr>
        <w:t>Sin e</w:t>
      </w:r>
      <w:r w:rsidR="001415ED" w:rsidRPr="005C10B0">
        <w:rPr>
          <w:rFonts w:ascii="Arial" w:hAnsi="Arial" w:cs="Arial"/>
          <w:sz w:val="23"/>
          <w:szCs w:val="23"/>
        </w:rPr>
        <w:t xml:space="preserve">dición. </w:t>
      </w:r>
      <w:r w:rsidR="005C10B0">
        <w:rPr>
          <w:rFonts w:ascii="Arial" w:hAnsi="Arial" w:cs="Arial"/>
          <w:sz w:val="23"/>
          <w:szCs w:val="23"/>
        </w:rPr>
        <w:t>Costa Rica</w:t>
      </w:r>
      <w:r w:rsidR="001415ED" w:rsidRPr="005C10B0">
        <w:rPr>
          <w:rFonts w:ascii="Arial" w:hAnsi="Arial" w:cs="Arial"/>
          <w:sz w:val="23"/>
          <w:szCs w:val="23"/>
        </w:rPr>
        <w:t>.</w:t>
      </w:r>
    </w:p>
    <w:p w14:paraId="31B18FF9" w14:textId="77777777" w:rsidR="005C10B0" w:rsidRDefault="005C10B0" w:rsidP="005C10B0">
      <w:pPr>
        <w:pStyle w:val="Default"/>
        <w:tabs>
          <w:tab w:val="left" w:pos="284"/>
        </w:tabs>
        <w:rPr>
          <w:sz w:val="23"/>
          <w:szCs w:val="23"/>
        </w:rPr>
      </w:pPr>
    </w:p>
    <w:p w14:paraId="47ADC35A" w14:textId="53670181" w:rsidR="00421CF4" w:rsidRDefault="00DA2E79" w:rsidP="00DA2E79">
      <w:pPr>
        <w:pStyle w:val="Default"/>
        <w:numPr>
          <w:ilvl w:val="0"/>
          <w:numId w:val="13"/>
        </w:numPr>
        <w:tabs>
          <w:tab w:val="left" w:pos="284"/>
        </w:tabs>
        <w:rPr>
          <w:sz w:val="23"/>
          <w:szCs w:val="23"/>
        </w:rPr>
      </w:pPr>
      <w:r w:rsidRPr="00DA2E79">
        <w:rPr>
          <w:sz w:val="23"/>
          <w:szCs w:val="23"/>
        </w:rPr>
        <w:t xml:space="preserve">Identificador del recurso: </w:t>
      </w:r>
    </w:p>
    <w:p w14:paraId="702C285D" w14:textId="77777777" w:rsidR="00DA2E79" w:rsidRPr="00421CF4" w:rsidRDefault="00DA2E79" w:rsidP="00421CF4">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DOI</w:t>
      </w:r>
      <w:r w:rsidR="00421CF4" w:rsidRPr="00421CF4">
        <w:rPr>
          <w:rFonts w:ascii="Arial" w:hAnsi="Arial" w:cs="Arial"/>
          <w:sz w:val="23"/>
          <w:szCs w:val="23"/>
          <w:lang w:val="en-US"/>
        </w:rPr>
        <w:t>:</w:t>
      </w:r>
    </w:p>
    <w:p w14:paraId="69155B5D" w14:textId="77777777"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EISSN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735EE80E" w14:textId="5F89ACBB"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w:t>
      </w:r>
      <w:r w:rsidR="000C4664">
        <w:rPr>
          <w:rFonts w:ascii="Arial" w:hAnsi="Arial" w:cs="Arial"/>
          <w:sz w:val="23"/>
          <w:szCs w:val="23"/>
          <w:lang w:val="en-US"/>
        </w:rPr>
        <w:t xml:space="preserve"> </w:t>
      </w:r>
      <w:r w:rsidRPr="00421CF4">
        <w:rPr>
          <w:rFonts w:ascii="Arial" w:hAnsi="Arial" w:cs="Arial"/>
          <w:sz w:val="23"/>
          <w:szCs w:val="23"/>
          <w:lang w:val="en-US"/>
        </w:rPr>
        <w:t>)</w:t>
      </w:r>
      <w:proofErr w:type="gramEnd"/>
      <w:r w:rsidRPr="00421CF4">
        <w:rPr>
          <w:rFonts w:ascii="Arial" w:hAnsi="Arial" w:cs="Arial"/>
          <w:sz w:val="23"/>
          <w:szCs w:val="23"/>
          <w:lang w:val="en-US"/>
        </w:rPr>
        <w:t xml:space="preserve"> Handle</w:t>
      </w:r>
      <w:r w:rsidR="000C4664">
        <w:rPr>
          <w:rFonts w:ascii="Arial" w:hAnsi="Arial" w:cs="Arial"/>
          <w:sz w:val="23"/>
          <w:szCs w:val="23"/>
          <w:lang w:val="en-US"/>
        </w:rPr>
        <w:t>:</w:t>
      </w:r>
    </w:p>
    <w:p w14:paraId="1AF96929" w14:textId="77777777"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ISBN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6D43F7F9" w14:textId="77777777" w:rsidR="00DA2E79" w:rsidRPr="00421CF4" w:rsidRDefault="00DA2E79" w:rsidP="00DA2E79">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ISSN</w:t>
      </w:r>
      <w:r w:rsidR="00421CF4" w:rsidRPr="00421CF4">
        <w:rPr>
          <w:rFonts w:ascii="Arial" w:hAnsi="Arial" w:cs="Arial"/>
          <w:sz w:val="23"/>
          <w:szCs w:val="23"/>
          <w:lang w:val="en-US"/>
        </w:rPr>
        <w:t>:</w:t>
      </w:r>
    </w:p>
    <w:p w14:paraId="638D007E"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PMID (n° de PubMed)</w:t>
      </w:r>
      <w:r w:rsidR="00421CF4" w:rsidRPr="00421CF4">
        <w:rPr>
          <w:rFonts w:ascii="Arial" w:hAnsi="Arial" w:cs="Arial"/>
          <w:sz w:val="23"/>
          <w:szCs w:val="23"/>
          <w:lang w:val="pt-PT"/>
        </w:rPr>
        <w:t>:</w:t>
      </w:r>
    </w:p>
    <w:p w14:paraId="3358D77D"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URL</w:t>
      </w:r>
      <w:r w:rsidR="00421CF4" w:rsidRPr="00421CF4">
        <w:rPr>
          <w:rFonts w:ascii="Arial" w:hAnsi="Arial" w:cs="Arial"/>
          <w:sz w:val="23"/>
          <w:szCs w:val="23"/>
          <w:lang w:val="pt-PT"/>
        </w:rPr>
        <w:t>:</w:t>
      </w:r>
    </w:p>
    <w:p w14:paraId="724F9798" w14:textId="77777777" w:rsidR="00DA2E79" w:rsidRP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WOS (Web </w:t>
      </w:r>
      <w:proofErr w:type="spellStart"/>
      <w:r w:rsidRPr="00DA2E79">
        <w:rPr>
          <w:rFonts w:ascii="Arial" w:hAnsi="Arial" w:cs="Arial"/>
          <w:sz w:val="23"/>
          <w:szCs w:val="23"/>
        </w:rPr>
        <w:t>of</w:t>
      </w:r>
      <w:proofErr w:type="spellEnd"/>
      <w:r w:rsidRPr="00DA2E79">
        <w:rPr>
          <w:rFonts w:ascii="Arial" w:hAnsi="Arial" w:cs="Arial"/>
          <w:sz w:val="23"/>
          <w:szCs w:val="23"/>
        </w:rPr>
        <w:t xml:space="preserve"> </w:t>
      </w:r>
      <w:proofErr w:type="spellStart"/>
      <w:r w:rsidRPr="00DA2E79">
        <w:rPr>
          <w:rFonts w:ascii="Arial" w:hAnsi="Arial" w:cs="Arial"/>
          <w:sz w:val="23"/>
          <w:szCs w:val="23"/>
        </w:rPr>
        <w:t>Science</w:t>
      </w:r>
      <w:proofErr w:type="spellEnd"/>
      <w:r w:rsidR="00421CF4">
        <w:rPr>
          <w:rFonts w:ascii="Arial" w:hAnsi="Arial" w:cs="Arial"/>
          <w:sz w:val="23"/>
          <w:szCs w:val="23"/>
        </w:rPr>
        <w:t>)</w:t>
      </w:r>
      <w:r w:rsidRPr="00DA2E79">
        <w:rPr>
          <w:rFonts w:ascii="Arial" w:hAnsi="Arial" w:cs="Arial"/>
          <w:sz w:val="23"/>
          <w:szCs w:val="23"/>
        </w:rPr>
        <w:t xml:space="preserve"> </w:t>
      </w:r>
    </w:p>
    <w:p w14:paraId="7277A378" w14:textId="77777777" w:rsidR="00DA2E79" w:rsidRPr="00DA2E79" w:rsidRDefault="00DA2E79" w:rsidP="00DA2E79">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Clasificación DEWEY</w:t>
      </w:r>
      <w:r w:rsidR="00421CF4">
        <w:rPr>
          <w:rFonts w:ascii="Arial" w:hAnsi="Arial" w:cs="Arial"/>
          <w:sz w:val="23"/>
          <w:szCs w:val="23"/>
        </w:rPr>
        <w:t>:</w:t>
      </w:r>
    </w:p>
    <w:p w14:paraId="72C7192B" w14:textId="77777777" w:rsidR="00DA2E79" w:rsidRDefault="00DA2E79" w:rsidP="00DA2E79">
      <w:pPr>
        <w:pStyle w:val="Default"/>
        <w:tabs>
          <w:tab w:val="left" w:pos="284"/>
        </w:tabs>
        <w:rPr>
          <w:sz w:val="23"/>
          <w:szCs w:val="23"/>
        </w:rPr>
      </w:pPr>
    </w:p>
    <w:p w14:paraId="5B1D7A16" w14:textId="6BB8CE01"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Formato del recurso (ej.: </w:t>
      </w:r>
      <w:proofErr w:type="spellStart"/>
      <w:r w:rsidRPr="00DA2E79">
        <w:rPr>
          <w:sz w:val="23"/>
          <w:szCs w:val="23"/>
        </w:rPr>
        <w:t>pdf</w:t>
      </w:r>
      <w:proofErr w:type="spellEnd"/>
      <w:r w:rsidRPr="00DA2E79">
        <w:rPr>
          <w:sz w:val="23"/>
          <w:szCs w:val="23"/>
        </w:rPr>
        <w:t xml:space="preserve">, </w:t>
      </w:r>
      <w:proofErr w:type="spellStart"/>
      <w:r w:rsidRPr="00DA2E79">
        <w:rPr>
          <w:sz w:val="23"/>
          <w:szCs w:val="23"/>
        </w:rPr>
        <w:t>csv</w:t>
      </w:r>
      <w:proofErr w:type="spellEnd"/>
      <w:r w:rsidRPr="00DA2E79">
        <w:rPr>
          <w:sz w:val="23"/>
          <w:szCs w:val="23"/>
        </w:rPr>
        <w:t xml:space="preserve">, </w:t>
      </w:r>
      <w:proofErr w:type="spellStart"/>
      <w:r w:rsidRPr="00DA2E79">
        <w:rPr>
          <w:sz w:val="23"/>
          <w:szCs w:val="23"/>
        </w:rPr>
        <w:t>xml</w:t>
      </w:r>
      <w:proofErr w:type="spellEnd"/>
      <w:r w:rsidRPr="00DA2E79">
        <w:rPr>
          <w:sz w:val="23"/>
          <w:szCs w:val="23"/>
        </w:rPr>
        <w:t xml:space="preserve">, </w:t>
      </w:r>
      <w:proofErr w:type="spellStart"/>
      <w:r w:rsidRPr="00DA2E79">
        <w:rPr>
          <w:sz w:val="23"/>
          <w:szCs w:val="23"/>
        </w:rPr>
        <w:t>epub</w:t>
      </w:r>
      <w:proofErr w:type="spellEnd"/>
      <w:r w:rsidRPr="00DA2E79">
        <w:rPr>
          <w:sz w:val="23"/>
          <w:szCs w:val="23"/>
        </w:rPr>
        <w:t xml:space="preserve">…): </w:t>
      </w:r>
      <w:proofErr w:type="spellStart"/>
      <w:r w:rsidR="000C4664">
        <w:rPr>
          <w:rFonts w:ascii="Arial" w:hAnsi="Arial" w:cs="Arial"/>
          <w:sz w:val="23"/>
          <w:szCs w:val="23"/>
        </w:rPr>
        <w:t>tif</w:t>
      </w:r>
      <w:proofErr w:type="spellEnd"/>
    </w:p>
    <w:p w14:paraId="14E17463" w14:textId="77777777" w:rsidR="00DA2E79" w:rsidRDefault="00DA2E79" w:rsidP="00DA2E79">
      <w:pPr>
        <w:pStyle w:val="Default"/>
        <w:tabs>
          <w:tab w:val="left" w:pos="284"/>
        </w:tabs>
        <w:rPr>
          <w:sz w:val="23"/>
          <w:szCs w:val="23"/>
        </w:rPr>
      </w:pPr>
    </w:p>
    <w:p w14:paraId="0357F0D2" w14:textId="729EBAFE" w:rsidR="00613BC1" w:rsidRPr="00DE5818" w:rsidRDefault="00DA2E79" w:rsidP="00B66128">
      <w:pPr>
        <w:pStyle w:val="Default"/>
        <w:numPr>
          <w:ilvl w:val="0"/>
          <w:numId w:val="13"/>
        </w:numPr>
        <w:tabs>
          <w:tab w:val="left" w:pos="284"/>
        </w:tabs>
        <w:jc w:val="both"/>
        <w:rPr>
          <w:color w:val="auto"/>
          <w:sz w:val="23"/>
          <w:szCs w:val="23"/>
        </w:rPr>
      </w:pPr>
      <w:r w:rsidRPr="00DE5818">
        <w:rPr>
          <w:sz w:val="23"/>
          <w:szCs w:val="23"/>
        </w:rPr>
        <w:lastRenderedPageBreak/>
        <w:t xml:space="preserve">Resumen / </w:t>
      </w:r>
      <w:proofErr w:type="spellStart"/>
      <w:r w:rsidRPr="00DE5818">
        <w:rPr>
          <w:sz w:val="23"/>
          <w:szCs w:val="23"/>
        </w:rPr>
        <w:t>Abstract</w:t>
      </w:r>
      <w:proofErr w:type="spellEnd"/>
      <w:r w:rsidR="00421CF4" w:rsidRPr="00DE5818">
        <w:rPr>
          <w:sz w:val="23"/>
          <w:szCs w:val="23"/>
        </w:rPr>
        <w:t>:</w:t>
      </w:r>
      <w:r w:rsidR="001415ED" w:rsidRPr="00DE5818">
        <w:rPr>
          <w:sz w:val="23"/>
          <w:szCs w:val="23"/>
        </w:rPr>
        <w:t xml:space="preserve"> </w:t>
      </w:r>
      <w:r w:rsidR="00DE5818">
        <w:rPr>
          <w:rFonts w:ascii="Arial" w:hAnsi="Arial" w:cs="Arial"/>
          <w:sz w:val="23"/>
          <w:szCs w:val="23"/>
        </w:rPr>
        <w:t>Mapa del ferrocarril del sur, elaborado por la Compañía Bananera de Costa Rica – Costa Oeste, Golfito, Costa Rica. Extensión de 11.7288 km, actualmente construida del ferrocarril del sur de acuerdo con el artículo III de la Ley 133 del 23 de julio de 1938.</w:t>
      </w:r>
    </w:p>
    <w:p w14:paraId="123777F9" w14:textId="77777777" w:rsidR="00DE5818" w:rsidRPr="00DE5818" w:rsidRDefault="00DE5818" w:rsidP="00DE5818">
      <w:pPr>
        <w:pStyle w:val="Default"/>
        <w:tabs>
          <w:tab w:val="left" w:pos="284"/>
        </w:tabs>
        <w:jc w:val="both"/>
        <w:rPr>
          <w:color w:val="auto"/>
          <w:sz w:val="23"/>
          <w:szCs w:val="23"/>
        </w:rPr>
      </w:pPr>
    </w:p>
    <w:p w14:paraId="42D0645A" w14:textId="4D8A8B44" w:rsidR="004A4A5A" w:rsidRPr="00A70121" w:rsidRDefault="00DA2E79" w:rsidP="00DE5818">
      <w:pPr>
        <w:pStyle w:val="Default"/>
        <w:numPr>
          <w:ilvl w:val="0"/>
          <w:numId w:val="13"/>
        </w:numPr>
        <w:tabs>
          <w:tab w:val="left" w:pos="284"/>
        </w:tabs>
        <w:jc w:val="both"/>
        <w:rPr>
          <w:sz w:val="23"/>
          <w:szCs w:val="23"/>
        </w:rPr>
      </w:pPr>
      <w:r w:rsidRPr="00A70121">
        <w:rPr>
          <w:sz w:val="23"/>
          <w:szCs w:val="23"/>
        </w:rPr>
        <w:t>Descriptores (materias)</w:t>
      </w:r>
      <w:r w:rsidR="00421CF4" w:rsidRPr="00A70121">
        <w:rPr>
          <w:sz w:val="23"/>
          <w:szCs w:val="23"/>
        </w:rPr>
        <w:t>:</w:t>
      </w:r>
      <w:r w:rsidR="001415ED" w:rsidRPr="00A70121">
        <w:rPr>
          <w:sz w:val="23"/>
          <w:szCs w:val="23"/>
        </w:rPr>
        <w:t xml:space="preserve"> </w:t>
      </w:r>
      <w:r w:rsidR="005C10B0" w:rsidRPr="00A70121">
        <w:rPr>
          <w:rFonts w:ascii="Arial" w:hAnsi="Arial" w:cs="Arial"/>
          <w:sz w:val="23"/>
          <w:szCs w:val="23"/>
        </w:rPr>
        <w:t xml:space="preserve">Plano, </w:t>
      </w:r>
      <w:r w:rsidR="00DE5818">
        <w:rPr>
          <w:rFonts w:ascii="Arial" w:hAnsi="Arial" w:cs="Arial"/>
          <w:sz w:val="23"/>
          <w:szCs w:val="23"/>
        </w:rPr>
        <w:t>ferrocarril</w:t>
      </w:r>
      <w:r w:rsidR="002642AF" w:rsidRPr="00A70121">
        <w:rPr>
          <w:rFonts w:ascii="Arial" w:hAnsi="Arial" w:cs="Arial"/>
          <w:sz w:val="23"/>
          <w:szCs w:val="23"/>
        </w:rPr>
        <w:t>,</w:t>
      </w:r>
      <w:r w:rsidR="00A70121" w:rsidRPr="00A70121">
        <w:rPr>
          <w:rFonts w:ascii="Arial" w:hAnsi="Arial" w:cs="Arial"/>
          <w:sz w:val="23"/>
          <w:szCs w:val="23"/>
        </w:rPr>
        <w:t xml:space="preserve"> </w:t>
      </w:r>
      <w:r w:rsidR="00DE5818">
        <w:rPr>
          <w:rFonts w:ascii="Arial" w:hAnsi="Arial" w:cs="Arial"/>
          <w:sz w:val="23"/>
          <w:szCs w:val="23"/>
        </w:rPr>
        <w:t>Compañía Bananera de Costa Rica</w:t>
      </w:r>
      <w:r w:rsidR="00613BC1">
        <w:rPr>
          <w:rFonts w:ascii="Arial" w:hAnsi="Arial" w:cs="Arial"/>
          <w:sz w:val="23"/>
          <w:szCs w:val="23"/>
        </w:rPr>
        <w:t>, Puntarenas</w:t>
      </w:r>
      <w:r w:rsidR="002642AF" w:rsidRPr="00A70121">
        <w:rPr>
          <w:rFonts w:ascii="Arial" w:hAnsi="Arial" w:cs="Arial"/>
          <w:sz w:val="23"/>
          <w:szCs w:val="23"/>
        </w:rPr>
        <w:t>.</w:t>
      </w:r>
    </w:p>
    <w:p w14:paraId="364980C0" w14:textId="77777777" w:rsidR="00F82970" w:rsidRPr="00A70121" w:rsidRDefault="00F82970" w:rsidP="00F82970">
      <w:pPr>
        <w:pStyle w:val="Default"/>
        <w:tabs>
          <w:tab w:val="left" w:pos="284"/>
        </w:tabs>
        <w:rPr>
          <w:sz w:val="23"/>
          <w:szCs w:val="23"/>
        </w:rPr>
      </w:pPr>
    </w:p>
    <w:p w14:paraId="4B840B3E" w14:textId="77777777" w:rsidR="00DA2E79" w:rsidRPr="00DA2E79" w:rsidRDefault="00DA2E79" w:rsidP="00DA2E79">
      <w:pPr>
        <w:pStyle w:val="Default"/>
        <w:numPr>
          <w:ilvl w:val="0"/>
          <w:numId w:val="13"/>
        </w:numPr>
        <w:tabs>
          <w:tab w:val="left" w:pos="284"/>
        </w:tabs>
        <w:rPr>
          <w:color w:val="auto"/>
          <w:sz w:val="23"/>
          <w:szCs w:val="23"/>
        </w:rPr>
      </w:pPr>
      <w:r w:rsidRPr="00DA2E79">
        <w:rPr>
          <w:sz w:val="23"/>
          <w:szCs w:val="23"/>
        </w:rPr>
        <w:t xml:space="preserve">Ubicación geográfica (coordenadas y escalas): </w:t>
      </w:r>
    </w:p>
    <w:p w14:paraId="23B018BA" w14:textId="77777777" w:rsidR="00DA2E79" w:rsidRDefault="00DA2E79" w:rsidP="00DA2E79">
      <w:pPr>
        <w:pStyle w:val="Default"/>
        <w:tabs>
          <w:tab w:val="left" w:pos="284"/>
        </w:tabs>
        <w:rPr>
          <w:color w:val="auto"/>
          <w:sz w:val="23"/>
          <w:szCs w:val="23"/>
        </w:rPr>
      </w:pPr>
    </w:p>
    <w:p w14:paraId="438CB962" w14:textId="50C93D64" w:rsidR="001415ED" w:rsidRPr="001415ED" w:rsidRDefault="00DA2E79" w:rsidP="001415ED">
      <w:pPr>
        <w:pStyle w:val="Default"/>
        <w:numPr>
          <w:ilvl w:val="0"/>
          <w:numId w:val="13"/>
        </w:numPr>
        <w:tabs>
          <w:tab w:val="left" w:pos="284"/>
        </w:tabs>
        <w:rPr>
          <w:rFonts w:ascii="Arial" w:hAnsi="Arial" w:cs="Arial"/>
          <w:sz w:val="23"/>
          <w:szCs w:val="23"/>
          <w:lang w:val="en-US"/>
        </w:rPr>
      </w:pPr>
      <w:proofErr w:type="spellStart"/>
      <w:r w:rsidRPr="00DA2E79">
        <w:rPr>
          <w:sz w:val="23"/>
          <w:szCs w:val="23"/>
          <w:lang w:val="en-US"/>
        </w:rPr>
        <w:t>Licencia</w:t>
      </w:r>
      <w:proofErr w:type="spellEnd"/>
      <w:r w:rsidRPr="00DA2E79">
        <w:rPr>
          <w:sz w:val="23"/>
          <w:szCs w:val="23"/>
          <w:lang w:val="en-US"/>
        </w:rPr>
        <w:t xml:space="preserve"> Creative Commons: </w:t>
      </w:r>
      <w:r w:rsidRPr="00DA2E79">
        <w:rPr>
          <w:rFonts w:ascii="Arial" w:hAnsi="Arial" w:cs="Arial"/>
          <w:sz w:val="23"/>
          <w:szCs w:val="23"/>
          <w:lang w:val="en-US"/>
        </w:rPr>
        <w:t>BY-NC-SA (</w:t>
      </w:r>
      <w:r w:rsidR="00CD1D99" w:rsidRPr="00DA2E79">
        <w:rPr>
          <w:rFonts w:ascii="Arial" w:hAnsi="Arial" w:cs="Arial"/>
          <w:sz w:val="23"/>
          <w:szCs w:val="23"/>
          <w:lang w:val="en-US"/>
        </w:rPr>
        <w:t>https://creativecommons.org/licenses/by-nc-sa/4.0/deed.es</w:t>
      </w:r>
      <w:r w:rsidR="001415ED" w:rsidRPr="001415ED">
        <w:rPr>
          <w:rFonts w:ascii="Arial" w:hAnsi="Arial" w:cs="Arial"/>
          <w:sz w:val="23"/>
          <w:szCs w:val="23"/>
          <w:lang w:val="en-US"/>
        </w:rPr>
        <w:t>)</w:t>
      </w:r>
    </w:p>
    <w:p w14:paraId="5191179F" w14:textId="77777777" w:rsidR="00DA2E79" w:rsidRPr="00DA2E79" w:rsidRDefault="00DA2E79" w:rsidP="00DA2E79">
      <w:pPr>
        <w:pStyle w:val="Default"/>
        <w:rPr>
          <w:rFonts w:ascii="Arial" w:hAnsi="Arial" w:cs="Arial"/>
          <w:color w:val="auto"/>
          <w:sz w:val="23"/>
          <w:szCs w:val="23"/>
          <w:lang w:val="en-US"/>
        </w:rPr>
      </w:pPr>
    </w:p>
    <w:p w14:paraId="46442260" w14:textId="77777777" w:rsidR="00DA2E79" w:rsidRPr="00DA2E79" w:rsidRDefault="00DA2E79" w:rsidP="00DA2E79">
      <w:pPr>
        <w:pStyle w:val="Default"/>
        <w:rPr>
          <w:rFonts w:ascii="Arial" w:hAnsi="Arial" w:cs="Arial"/>
          <w:b/>
          <w:bCs/>
          <w:color w:val="auto"/>
          <w:sz w:val="23"/>
          <w:szCs w:val="23"/>
        </w:rPr>
      </w:pPr>
      <w:r w:rsidRPr="00DA2E79">
        <w:rPr>
          <w:rFonts w:ascii="Arial" w:hAnsi="Arial" w:cs="Arial"/>
          <w:b/>
          <w:bCs/>
          <w:color w:val="auto"/>
          <w:sz w:val="23"/>
          <w:szCs w:val="23"/>
        </w:rPr>
        <w:t xml:space="preserve">FIRMA: ____________________________________ </w:t>
      </w:r>
    </w:p>
    <w:p w14:paraId="3EE7A121" w14:textId="77777777" w:rsidR="00F91AD7" w:rsidRDefault="00F91AD7"/>
    <w:sectPr w:rsidR="00F91AD7" w:rsidSect="00207958">
      <w:pgSz w:w="12244" w:h="16344"/>
      <w:pgMar w:top="645" w:right="863" w:bottom="1373" w:left="153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altName w:val="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7CEFD06"/>
    <w:multiLevelType w:val="hybridMultilevel"/>
    <w:tmpl w:val="E535C6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9E1BDEB"/>
    <w:multiLevelType w:val="hybridMultilevel"/>
    <w:tmpl w:val="CC82FB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56E8A1"/>
    <w:multiLevelType w:val="hybridMultilevel"/>
    <w:tmpl w:val="BC00AA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BA0CB1"/>
    <w:multiLevelType w:val="hybridMultilevel"/>
    <w:tmpl w:val="E72831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1E4AB7"/>
    <w:multiLevelType w:val="hybridMultilevel"/>
    <w:tmpl w:val="1EF8D9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7F4A90"/>
    <w:multiLevelType w:val="hybridMultilevel"/>
    <w:tmpl w:val="A10767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F30829"/>
    <w:multiLevelType w:val="hybridMultilevel"/>
    <w:tmpl w:val="91BC51E8"/>
    <w:lvl w:ilvl="0" w:tplc="1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628E59"/>
    <w:multiLevelType w:val="hybridMultilevel"/>
    <w:tmpl w:val="C16070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E7F87CA"/>
    <w:multiLevelType w:val="hybridMultilevel"/>
    <w:tmpl w:val="0633B9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12765AA"/>
    <w:multiLevelType w:val="hybridMultilevel"/>
    <w:tmpl w:val="849C88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DA320F"/>
    <w:multiLevelType w:val="hybridMultilevel"/>
    <w:tmpl w:val="75D04380"/>
    <w:lvl w:ilvl="0" w:tplc="38B02010">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FA74587"/>
    <w:multiLevelType w:val="hybridMultilevel"/>
    <w:tmpl w:val="0B1223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59F22F5"/>
    <w:multiLevelType w:val="hybridMultilevel"/>
    <w:tmpl w:val="C2DCFC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F42FB37"/>
    <w:multiLevelType w:val="hybridMultilevel"/>
    <w:tmpl w:val="FDBFB7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610C6A3"/>
    <w:multiLevelType w:val="hybridMultilevel"/>
    <w:tmpl w:val="F847CC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9"/>
  </w:num>
  <w:num w:numId="3">
    <w:abstractNumId w:val="12"/>
  </w:num>
  <w:num w:numId="4">
    <w:abstractNumId w:val="14"/>
  </w:num>
  <w:num w:numId="5">
    <w:abstractNumId w:val="0"/>
  </w:num>
  <w:num w:numId="6">
    <w:abstractNumId w:val="2"/>
  </w:num>
  <w:num w:numId="7">
    <w:abstractNumId w:val="7"/>
  </w:num>
  <w:num w:numId="8">
    <w:abstractNumId w:val="5"/>
  </w:num>
  <w:num w:numId="9">
    <w:abstractNumId w:val="8"/>
  </w:num>
  <w:num w:numId="10">
    <w:abstractNumId w:val="3"/>
  </w:num>
  <w:num w:numId="11">
    <w:abstractNumId w:val="13"/>
  </w:num>
  <w:num w:numId="12">
    <w:abstractNumId w:val="1"/>
  </w:num>
  <w:num w:numId="13">
    <w:abstractNumId w:val="6"/>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E79"/>
    <w:rsid w:val="00060B14"/>
    <w:rsid w:val="000B48ED"/>
    <w:rsid w:val="000C4664"/>
    <w:rsid w:val="001415ED"/>
    <w:rsid w:val="0022458E"/>
    <w:rsid w:val="002642AF"/>
    <w:rsid w:val="00421CF4"/>
    <w:rsid w:val="004414D0"/>
    <w:rsid w:val="00491C47"/>
    <w:rsid w:val="004A4A5A"/>
    <w:rsid w:val="004B765D"/>
    <w:rsid w:val="00534D58"/>
    <w:rsid w:val="005C10B0"/>
    <w:rsid w:val="005D7108"/>
    <w:rsid w:val="00606137"/>
    <w:rsid w:val="00613BC1"/>
    <w:rsid w:val="00740CA9"/>
    <w:rsid w:val="007D4899"/>
    <w:rsid w:val="00853CEA"/>
    <w:rsid w:val="00863812"/>
    <w:rsid w:val="009A1AEE"/>
    <w:rsid w:val="009E2245"/>
    <w:rsid w:val="00A21B40"/>
    <w:rsid w:val="00A308C3"/>
    <w:rsid w:val="00A70121"/>
    <w:rsid w:val="00AE74C6"/>
    <w:rsid w:val="00B25E8A"/>
    <w:rsid w:val="00B26E2A"/>
    <w:rsid w:val="00B71018"/>
    <w:rsid w:val="00B86C4E"/>
    <w:rsid w:val="00BA19E5"/>
    <w:rsid w:val="00BD2071"/>
    <w:rsid w:val="00CD1D99"/>
    <w:rsid w:val="00CE28B6"/>
    <w:rsid w:val="00DA2E79"/>
    <w:rsid w:val="00DC3DE1"/>
    <w:rsid w:val="00DE5818"/>
    <w:rsid w:val="00E16B16"/>
    <w:rsid w:val="00E71E98"/>
    <w:rsid w:val="00E86209"/>
    <w:rsid w:val="00EB4A4B"/>
    <w:rsid w:val="00F82970"/>
    <w:rsid w:val="00F91AD7"/>
    <w:rsid w:val="00F949F7"/>
    <w:rsid w:val="00FB37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37C5D"/>
  <w15:chartTrackingRefBased/>
  <w15:docId w15:val="{B317427F-D00F-4FFD-A269-1D7BF9C3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5C10B0"/>
    <w:pPr>
      <w:spacing w:before="100" w:beforeAutospacing="1" w:after="100" w:afterAutospacing="1" w:line="240" w:lineRule="auto"/>
      <w:outlineLvl w:val="1"/>
    </w:pPr>
    <w:rPr>
      <w:rFonts w:ascii="Times New Roman" w:eastAsia="Times New Roman" w:hAnsi="Times New Roman" w:cs="Times New Roman"/>
      <w:b/>
      <w:bCs/>
      <w:sz w:val="36"/>
      <w:szCs w:val="36"/>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A2E79"/>
    <w:pPr>
      <w:autoSpaceDE w:val="0"/>
      <w:autoSpaceDN w:val="0"/>
      <w:adjustRightInd w:val="0"/>
      <w:spacing w:after="0" w:line="240" w:lineRule="auto"/>
    </w:pPr>
    <w:rPr>
      <w:rFonts w:ascii="Berlin Sans FB Demi" w:hAnsi="Berlin Sans FB Demi" w:cs="Berlin Sans FB Demi"/>
      <w:color w:val="000000"/>
      <w:sz w:val="24"/>
      <w:szCs w:val="24"/>
    </w:rPr>
  </w:style>
  <w:style w:type="paragraph" w:styleId="Prrafodelista">
    <w:name w:val="List Paragraph"/>
    <w:basedOn w:val="Normal"/>
    <w:uiPriority w:val="34"/>
    <w:qFormat/>
    <w:rsid w:val="00DA2E79"/>
    <w:pPr>
      <w:ind w:left="720"/>
      <w:contextualSpacing/>
    </w:pPr>
  </w:style>
  <w:style w:type="character" w:customStyle="1" w:styleId="Ttulo2Car">
    <w:name w:val="Título 2 Car"/>
    <w:basedOn w:val="Fuentedeprrafopredeter"/>
    <w:link w:val="Ttulo2"/>
    <w:uiPriority w:val="9"/>
    <w:rsid w:val="005C10B0"/>
    <w:rPr>
      <w:rFonts w:ascii="Times New Roman" w:eastAsia="Times New Roman" w:hAnsi="Times New Roman" w:cs="Times New Roman"/>
      <w:b/>
      <w:bCs/>
      <w:sz w:val="36"/>
      <w:szCs w:val="36"/>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2312359">
      <w:bodyDiv w:val="1"/>
      <w:marLeft w:val="0"/>
      <w:marRight w:val="0"/>
      <w:marTop w:val="0"/>
      <w:marBottom w:val="0"/>
      <w:divBdr>
        <w:top w:val="none" w:sz="0" w:space="0" w:color="auto"/>
        <w:left w:val="none" w:sz="0" w:space="0" w:color="auto"/>
        <w:bottom w:val="none" w:sz="0" w:space="0" w:color="auto"/>
        <w:right w:val="none" w:sz="0" w:space="0" w:color="auto"/>
      </w:divBdr>
    </w:div>
    <w:div w:id="201321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281</Words>
  <Characters>1551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dc:creator>
  <cp:keywords/>
  <dc:description/>
  <cp:lastModifiedBy>BEPSY CEDEÑO  MONTOYA</cp:lastModifiedBy>
  <cp:revision>3</cp:revision>
  <dcterms:created xsi:type="dcterms:W3CDTF">2021-02-25T22:19:00Z</dcterms:created>
  <dcterms:modified xsi:type="dcterms:W3CDTF">2021-02-25T23:20:00Z</dcterms:modified>
</cp:coreProperties>
</file>