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3764F0E2" w:rsidR="002642AF" w:rsidRPr="00347C86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347C86">
        <w:rPr>
          <w:sz w:val="23"/>
          <w:szCs w:val="23"/>
        </w:rPr>
        <w:t xml:space="preserve">Título: </w:t>
      </w:r>
      <w:r w:rsidR="00347C86" w:rsidRPr="00347C86">
        <w:rPr>
          <w:sz w:val="23"/>
          <w:szCs w:val="23"/>
        </w:rPr>
        <w:t>Área metropoli</w:t>
      </w:r>
      <w:r w:rsidR="00347C86">
        <w:rPr>
          <w:sz w:val="23"/>
          <w:szCs w:val="23"/>
        </w:rPr>
        <w:t>t</w:t>
      </w:r>
      <w:r w:rsidR="00347C86" w:rsidRPr="00347C86">
        <w:rPr>
          <w:sz w:val="23"/>
          <w:szCs w:val="23"/>
        </w:rPr>
        <w:t>ana San José, Plan</w:t>
      </w:r>
      <w:r w:rsidR="00347C86">
        <w:rPr>
          <w:sz w:val="23"/>
          <w:szCs w:val="23"/>
        </w:rPr>
        <w:t>o de la distribución de la población de la ciudad de San José y sus vecindades</w:t>
      </w:r>
    </w:p>
    <w:p w14:paraId="2AD3936E" w14:textId="3C1F409C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D7EAD" w:rsidRPr="001D7EAD">
        <w:rPr>
          <w:rFonts w:ascii="Arial" w:hAnsi="Arial" w:cs="Arial"/>
          <w:sz w:val="23"/>
          <w:szCs w:val="23"/>
          <w:lang w:val="pt-PT"/>
        </w:rPr>
        <w:t>CR_</w:t>
      </w:r>
      <w:r w:rsidR="00347C86">
        <w:rPr>
          <w:rFonts w:ascii="Arial" w:hAnsi="Arial" w:cs="Arial"/>
          <w:sz w:val="23"/>
          <w:szCs w:val="23"/>
          <w:lang w:val="pt-PT"/>
        </w:rPr>
        <w:t>OC</w:t>
      </w:r>
      <w:r w:rsidR="001D7EAD" w:rsidRPr="001D7EAD">
        <w:rPr>
          <w:rFonts w:ascii="Arial" w:hAnsi="Arial" w:cs="Arial"/>
          <w:sz w:val="23"/>
          <w:szCs w:val="23"/>
          <w:lang w:val="pt-PT"/>
        </w:rPr>
        <w:t>_P-P</w:t>
      </w:r>
      <w:r w:rsidR="00347C86">
        <w:rPr>
          <w:rFonts w:ascii="Arial" w:hAnsi="Arial" w:cs="Arial"/>
          <w:sz w:val="23"/>
          <w:szCs w:val="23"/>
          <w:lang w:val="pt-PT"/>
        </w:rPr>
        <w:t>OB</w:t>
      </w:r>
      <w:r w:rsidR="001D7EAD" w:rsidRPr="001D7EAD">
        <w:rPr>
          <w:rFonts w:ascii="Arial" w:hAnsi="Arial" w:cs="Arial"/>
          <w:sz w:val="23"/>
          <w:szCs w:val="23"/>
          <w:lang w:val="pt-PT"/>
        </w:rPr>
        <w:t>-GAM_10000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6888C9FD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347C86">
        <w:rPr>
          <w:rFonts w:ascii="Arial" w:hAnsi="Arial" w:cs="Arial"/>
          <w:sz w:val="23"/>
          <w:szCs w:val="23"/>
        </w:rPr>
        <w:t>Oficina de Censos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DA941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4D3237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5AE0BC58" w:rsidR="004A4A5A" w:rsidRPr="002642AF" w:rsidRDefault="00347C86" w:rsidP="002642AF">
      <w:pPr>
        <w:pStyle w:val="Default"/>
        <w:tabs>
          <w:tab w:val="left" w:pos="284"/>
        </w:tabs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Oficina de Censos</w:t>
      </w:r>
      <w:r w:rsidR="005C10B0" w:rsidRPr="002642AF">
        <w:rPr>
          <w:rFonts w:ascii="Arial" w:hAnsi="Arial" w:cs="Arial"/>
          <w:sz w:val="23"/>
          <w:szCs w:val="23"/>
        </w:rPr>
        <w:t>. 19</w:t>
      </w:r>
      <w:r>
        <w:rPr>
          <w:rFonts w:ascii="Arial" w:hAnsi="Arial" w:cs="Arial"/>
          <w:sz w:val="23"/>
          <w:szCs w:val="23"/>
        </w:rPr>
        <w:t>50</w:t>
      </w:r>
      <w:r w:rsidR="005C10B0" w:rsidRPr="002642AF">
        <w:rPr>
          <w:rFonts w:ascii="Arial" w:hAnsi="Arial" w:cs="Arial"/>
          <w:sz w:val="23"/>
          <w:szCs w:val="23"/>
        </w:rPr>
        <w:t>. [</w:t>
      </w:r>
      <w:r w:rsidR="002642AF" w:rsidRPr="002642AF">
        <w:rPr>
          <w:rFonts w:ascii="Arial" w:hAnsi="Arial" w:cs="Arial"/>
          <w:sz w:val="23"/>
          <w:szCs w:val="23"/>
        </w:rPr>
        <w:t>Plano</w:t>
      </w:r>
      <w:r w:rsidR="005C10B0" w:rsidRPr="002642AF">
        <w:rPr>
          <w:rFonts w:ascii="Arial" w:hAnsi="Arial" w:cs="Arial"/>
          <w:sz w:val="23"/>
          <w:szCs w:val="23"/>
        </w:rPr>
        <w:t xml:space="preserve">]. </w:t>
      </w:r>
      <w:r w:rsidRPr="00347C86">
        <w:rPr>
          <w:rFonts w:ascii="Arial" w:hAnsi="Arial" w:cs="Arial"/>
          <w:sz w:val="23"/>
          <w:szCs w:val="23"/>
        </w:rPr>
        <w:t>Área metropolitana San José, Plano de la distribución de la población de la ciudad de San José y sus vecindades</w:t>
      </w:r>
      <w:r w:rsidR="005C10B0">
        <w:rPr>
          <w:rFonts w:ascii="Arial" w:hAnsi="Arial" w:cs="Arial"/>
          <w:sz w:val="23"/>
          <w:szCs w:val="23"/>
        </w:rPr>
        <w:t>. Escala 1:</w:t>
      </w:r>
      <w:r w:rsidR="002642AF">
        <w:rPr>
          <w:rFonts w:ascii="Arial" w:hAnsi="Arial" w:cs="Arial"/>
          <w:sz w:val="23"/>
          <w:szCs w:val="23"/>
        </w:rPr>
        <w:t>100</w:t>
      </w:r>
      <w:r w:rsidR="005C10B0">
        <w:rPr>
          <w:rFonts w:ascii="Arial" w:hAnsi="Arial" w:cs="Arial"/>
          <w:sz w:val="23"/>
          <w:szCs w:val="23"/>
        </w:rPr>
        <w:t xml:space="preserve">00.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 xml:space="preserve">dición. </w:t>
      </w:r>
      <w:r w:rsidR="005C10B0">
        <w:rPr>
          <w:rFonts w:ascii="Arial" w:hAnsi="Arial" w:cs="Arial"/>
          <w:sz w:val="23"/>
          <w:szCs w:val="23"/>
        </w:rPr>
        <w:t>Costa Rica</w:t>
      </w:r>
      <w:r w:rsidR="001415ED" w:rsidRPr="005C10B0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77BAB7D" w14:textId="54F73CBC" w:rsidR="00347C86" w:rsidRPr="00347C86" w:rsidRDefault="00DA2E79" w:rsidP="00347C86">
      <w:pPr>
        <w:pStyle w:val="Default"/>
        <w:numPr>
          <w:ilvl w:val="0"/>
          <w:numId w:val="14"/>
        </w:numPr>
        <w:tabs>
          <w:tab w:val="left" w:pos="284"/>
        </w:tabs>
        <w:ind w:left="426"/>
        <w:jc w:val="both"/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lastRenderedPageBreak/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347C86" w:rsidRPr="00347C86">
        <w:rPr>
          <w:rFonts w:ascii="Arial" w:hAnsi="Arial" w:cs="Arial"/>
          <w:sz w:val="23"/>
          <w:szCs w:val="23"/>
        </w:rPr>
        <w:t>Área metropolitana San José, Plano de la distribución de la población de la ciudad de San José y sus vecindades</w:t>
      </w:r>
      <w:r w:rsidR="00347C86">
        <w:rPr>
          <w:rFonts w:ascii="Arial" w:hAnsi="Arial" w:cs="Arial"/>
          <w:sz w:val="23"/>
          <w:szCs w:val="23"/>
        </w:rPr>
        <w:t>. Trabajo realizado por la Oficina de Censos con base en el plano de la Municipalidad de San José.</w:t>
      </w:r>
    </w:p>
    <w:p w14:paraId="560D209B" w14:textId="4E6E92D5" w:rsidR="005C10B0" w:rsidRDefault="005C10B0" w:rsidP="00347C86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</w:p>
    <w:p w14:paraId="42D0645A" w14:textId="36CB9D42" w:rsidR="004A4A5A" w:rsidRPr="00347C86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347C86">
        <w:rPr>
          <w:sz w:val="23"/>
          <w:szCs w:val="23"/>
        </w:rPr>
        <w:t>Descriptores (materias)</w:t>
      </w:r>
      <w:r w:rsidR="00421CF4" w:rsidRPr="00347C86">
        <w:rPr>
          <w:sz w:val="23"/>
          <w:szCs w:val="23"/>
        </w:rPr>
        <w:t>:</w:t>
      </w:r>
      <w:r w:rsidR="001415ED" w:rsidRPr="00347C86">
        <w:rPr>
          <w:sz w:val="23"/>
          <w:szCs w:val="23"/>
        </w:rPr>
        <w:t xml:space="preserve"> </w:t>
      </w:r>
      <w:r w:rsidR="005C10B0" w:rsidRPr="00347C86">
        <w:rPr>
          <w:rFonts w:ascii="Arial" w:hAnsi="Arial" w:cs="Arial"/>
          <w:sz w:val="23"/>
          <w:szCs w:val="23"/>
        </w:rPr>
        <w:t xml:space="preserve">Plano, </w:t>
      </w:r>
      <w:r w:rsidR="00347C86" w:rsidRPr="00347C86">
        <w:rPr>
          <w:rFonts w:ascii="Arial" w:hAnsi="Arial" w:cs="Arial"/>
          <w:sz w:val="23"/>
          <w:szCs w:val="23"/>
        </w:rPr>
        <w:t>distribución de población, San J</w:t>
      </w:r>
      <w:r w:rsidR="00347C86">
        <w:rPr>
          <w:rFonts w:ascii="Arial" w:hAnsi="Arial" w:cs="Arial"/>
          <w:sz w:val="23"/>
          <w:szCs w:val="23"/>
        </w:rPr>
        <w:t>osé</w:t>
      </w:r>
      <w:r w:rsidR="002642AF" w:rsidRPr="00347C86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347C86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D7EAD"/>
    <w:rsid w:val="0022458E"/>
    <w:rsid w:val="002642AF"/>
    <w:rsid w:val="00347C86"/>
    <w:rsid w:val="00421CF4"/>
    <w:rsid w:val="00491C47"/>
    <w:rsid w:val="004A4A5A"/>
    <w:rsid w:val="004B765D"/>
    <w:rsid w:val="00534D58"/>
    <w:rsid w:val="005C10B0"/>
    <w:rsid w:val="005D7108"/>
    <w:rsid w:val="00606137"/>
    <w:rsid w:val="00740CA9"/>
    <w:rsid w:val="007D4899"/>
    <w:rsid w:val="00853CEA"/>
    <w:rsid w:val="00863812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2021-02-15T23:15:00Z</dcterms:created>
  <dcterms:modified xsi:type="dcterms:W3CDTF">2021-02-15T23:23:00Z</dcterms:modified>
</cp:coreProperties>
</file>