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F303C" w14:textId="77777777" w:rsidR="00DA2E79" w:rsidRDefault="00DA2E79" w:rsidP="00DA2E79">
      <w:pPr>
        <w:pStyle w:val="Default"/>
      </w:pPr>
    </w:p>
    <w:p w14:paraId="778A5DD0" w14:textId="77777777" w:rsidR="00DA2E79" w:rsidRDefault="00DA2E79" w:rsidP="00DA2E79">
      <w:pPr>
        <w:pStyle w:val="Default"/>
        <w:rPr>
          <w:sz w:val="23"/>
          <w:szCs w:val="23"/>
        </w:rPr>
      </w:pPr>
      <w:r>
        <w:rPr>
          <w:b/>
          <w:bCs/>
          <w:sz w:val="23"/>
          <w:szCs w:val="23"/>
        </w:rPr>
        <w:t>MATERIAL CARTOGRÁFICO (</w:t>
      </w:r>
      <w:r>
        <w:rPr>
          <w:rFonts w:ascii="Arial" w:hAnsi="Arial" w:cs="Arial"/>
          <w:b/>
          <w:bCs/>
          <w:sz w:val="22"/>
          <w:szCs w:val="22"/>
        </w:rPr>
        <w:t>Cartographic material</w:t>
      </w:r>
      <w:r>
        <w:rPr>
          <w:b/>
          <w:bCs/>
          <w:sz w:val="23"/>
          <w:szCs w:val="23"/>
        </w:rPr>
        <w:t xml:space="preserve">). </w:t>
      </w:r>
      <w:r>
        <w:rPr>
          <w:rFonts w:ascii="Arial" w:hAnsi="Arial" w:cs="Arial"/>
          <w:sz w:val="23"/>
          <w:szCs w:val="23"/>
        </w:rPr>
        <w:t>Cualquier material que represente la totalidad o parte de la tierra o cuerpo celeste a cualquier escala (</w:t>
      </w:r>
      <w:r>
        <w:rPr>
          <w:rFonts w:ascii="Arial" w:hAnsi="Arial" w:cs="Arial"/>
          <w:sz w:val="20"/>
          <w:szCs w:val="20"/>
        </w:rPr>
        <w:t>COAR, 2018</w:t>
      </w:r>
      <w:r>
        <w:rPr>
          <w:rFonts w:ascii="Arial" w:hAnsi="Arial" w:cs="Arial"/>
          <w:sz w:val="23"/>
          <w:szCs w:val="23"/>
        </w:rPr>
        <w:t xml:space="preserve">). </w:t>
      </w:r>
    </w:p>
    <w:p w14:paraId="123DE3AF" w14:textId="77777777" w:rsidR="00DA2E79" w:rsidRDefault="00DA2E79" w:rsidP="00DA2E79">
      <w:pPr>
        <w:pStyle w:val="Default"/>
        <w:rPr>
          <w:sz w:val="23"/>
          <w:szCs w:val="23"/>
        </w:rPr>
      </w:pPr>
    </w:p>
    <w:p w14:paraId="6B54726F" w14:textId="2B28B289" w:rsidR="00DA2E79" w:rsidRPr="00A21B40" w:rsidRDefault="00DA2E79" w:rsidP="00DA2E79">
      <w:pPr>
        <w:pStyle w:val="Default"/>
        <w:numPr>
          <w:ilvl w:val="0"/>
          <w:numId w:val="13"/>
        </w:numPr>
        <w:tabs>
          <w:tab w:val="left" w:pos="284"/>
        </w:tabs>
        <w:rPr>
          <w:sz w:val="23"/>
          <w:szCs w:val="23"/>
        </w:rPr>
      </w:pPr>
      <w:r w:rsidRPr="00A21B40">
        <w:rPr>
          <w:sz w:val="23"/>
          <w:szCs w:val="23"/>
        </w:rPr>
        <w:t xml:space="preserve"> Título:</w:t>
      </w:r>
      <w:r w:rsidR="00EE62E0">
        <w:rPr>
          <w:sz w:val="23"/>
          <w:szCs w:val="23"/>
        </w:rPr>
        <w:t xml:space="preserve"> </w:t>
      </w:r>
      <w:r w:rsidR="008C0A71">
        <w:rPr>
          <w:sz w:val="23"/>
          <w:szCs w:val="23"/>
        </w:rPr>
        <w:t>N</w:t>
      </w:r>
      <w:r w:rsidR="00EE62E0">
        <w:rPr>
          <w:sz w:val="23"/>
          <w:szCs w:val="23"/>
        </w:rPr>
        <w:t xml:space="preserve">ueva </w:t>
      </w:r>
      <w:r w:rsidR="008C0A71">
        <w:rPr>
          <w:sz w:val="23"/>
          <w:szCs w:val="23"/>
        </w:rPr>
        <w:t xml:space="preserve">Isla </w:t>
      </w:r>
      <w:r w:rsidR="00EE62E0">
        <w:rPr>
          <w:sz w:val="23"/>
          <w:szCs w:val="23"/>
        </w:rPr>
        <w:t>(Novae Insulae)</w:t>
      </w:r>
    </w:p>
    <w:p w14:paraId="21B6FF91" w14:textId="04714D85" w:rsidR="00DA2E79" w:rsidRPr="000C4664" w:rsidRDefault="00DA2E79" w:rsidP="00DA2E79">
      <w:pPr>
        <w:pStyle w:val="Default"/>
        <w:numPr>
          <w:ilvl w:val="0"/>
          <w:numId w:val="14"/>
        </w:numPr>
        <w:rPr>
          <w:rFonts w:ascii="Arial" w:hAnsi="Arial" w:cs="Arial"/>
          <w:sz w:val="23"/>
          <w:szCs w:val="23"/>
          <w:lang w:val="pt-PT"/>
        </w:rPr>
      </w:pPr>
      <w:r w:rsidRPr="000C4664">
        <w:rPr>
          <w:rFonts w:ascii="Arial" w:hAnsi="Arial" w:cs="Arial"/>
          <w:sz w:val="23"/>
          <w:szCs w:val="23"/>
          <w:lang w:val="pt-PT"/>
        </w:rPr>
        <w:t xml:space="preserve">Título alternativo: </w:t>
      </w:r>
      <w:r w:rsidR="006E35FF">
        <w:rPr>
          <w:rFonts w:ascii="Arial" w:hAnsi="Arial" w:cs="Arial"/>
          <w:sz w:val="23"/>
          <w:szCs w:val="23"/>
          <w:lang w:val="pt-PT"/>
        </w:rPr>
        <w:t>AM_AI_M-H-AM_SD_2</w:t>
      </w:r>
    </w:p>
    <w:p w14:paraId="04771F3E" w14:textId="77777777" w:rsidR="00DA2E79" w:rsidRDefault="00DA2E79" w:rsidP="00DA2E79">
      <w:pPr>
        <w:pStyle w:val="Default"/>
        <w:numPr>
          <w:ilvl w:val="0"/>
          <w:numId w:val="14"/>
        </w:numPr>
        <w:rPr>
          <w:sz w:val="23"/>
          <w:szCs w:val="23"/>
        </w:rPr>
      </w:pPr>
      <w:r>
        <w:rPr>
          <w:rFonts w:ascii="Arial" w:hAnsi="Arial" w:cs="Arial"/>
          <w:sz w:val="23"/>
          <w:szCs w:val="23"/>
        </w:rPr>
        <w:t xml:space="preserve">Subtítulo: </w:t>
      </w:r>
    </w:p>
    <w:p w14:paraId="68F63E86" w14:textId="77777777" w:rsidR="00DA2E79" w:rsidRPr="00DA2E79" w:rsidRDefault="00DA2E79" w:rsidP="00DA2E79">
      <w:pPr>
        <w:pStyle w:val="Default"/>
        <w:numPr>
          <w:ilvl w:val="0"/>
          <w:numId w:val="14"/>
        </w:numPr>
        <w:rPr>
          <w:sz w:val="23"/>
          <w:szCs w:val="23"/>
        </w:rPr>
      </w:pPr>
      <w:r>
        <w:rPr>
          <w:rFonts w:ascii="Arial" w:hAnsi="Arial" w:cs="Arial"/>
          <w:sz w:val="23"/>
          <w:szCs w:val="23"/>
        </w:rPr>
        <w:t xml:space="preserve">Traducción título: </w:t>
      </w:r>
    </w:p>
    <w:p w14:paraId="49C992F0" w14:textId="77777777" w:rsidR="00DA2E79" w:rsidRDefault="00DA2E79" w:rsidP="00DA2E79">
      <w:pPr>
        <w:pStyle w:val="Default"/>
        <w:ind w:left="720"/>
        <w:rPr>
          <w:sz w:val="23"/>
          <w:szCs w:val="23"/>
        </w:rPr>
      </w:pPr>
    </w:p>
    <w:p w14:paraId="5FE4AA00" w14:textId="16E7F5BA" w:rsidR="00EB4A4B" w:rsidRPr="00A21B40" w:rsidRDefault="00DA2E79" w:rsidP="000E78A4">
      <w:pPr>
        <w:pStyle w:val="Default"/>
        <w:numPr>
          <w:ilvl w:val="0"/>
          <w:numId w:val="14"/>
        </w:numPr>
        <w:tabs>
          <w:tab w:val="left" w:pos="284"/>
        </w:tabs>
        <w:rPr>
          <w:rFonts w:ascii="Arial" w:hAnsi="Arial" w:cs="Arial"/>
          <w:sz w:val="23"/>
          <w:szCs w:val="23"/>
        </w:rPr>
      </w:pPr>
      <w:r w:rsidRPr="00A21B40">
        <w:rPr>
          <w:sz w:val="23"/>
          <w:szCs w:val="23"/>
        </w:rPr>
        <w:t xml:space="preserve">Autor (es): </w:t>
      </w:r>
      <w:hyperlink r:id="rId5" w:history="1">
        <w:r w:rsidR="00EE62E0" w:rsidRPr="00EE62E0">
          <w:rPr>
            <w:rFonts w:ascii="Arial" w:hAnsi="Arial" w:cs="Arial"/>
            <w:sz w:val="23"/>
            <w:szCs w:val="23"/>
          </w:rPr>
          <w:t>Sebastian Munster</w:t>
        </w:r>
      </w:hyperlink>
    </w:p>
    <w:p w14:paraId="6BEE29E8" w14:textId="1B928AD4" w:rsidR="00DA2E79" w:rsidRPr="00EB4A4B" w:rsidRDefault="00DA2E79" w:rsidP="000E78A4">
      <w:pPr>
        <w:pStyle w:val="Default"/>
        <w:numPr>
          <w:ilvl w:val="0"/>
          <w:numId w:val="14"/>
        </w:numPr>
        <w:tabs>
          <w:tab w:val="left" w:pos="284"/>
        </w:tabs>
        <w:rPr>
          <w:rFonts w:ascii="Arial" w:hAnsi="Arial" w:cs="Arial"/>
          <w:sz w:val="23"/>
          <w:szCs w:val="23"/>
        </w:rPr>
      </w:pPr>
      <w:r w:rsidRPr="00EB4A4B">
        <w:rPr>
          <w:rFonts w:ascii="Arial" w:hAnsi="Arial" w:cs="Arial"/>
          <w:sz w:val="23"/>
          <w:szCs w:val="23"/>
        </w:rPr>
        <w:t xml:space="preserve">Afiliación del autor: </w:t>
      </w:r>
    </w:p>
    <w:p w14:paraId="2ACA9C86" w14:textId="77777777" w:rsidR="00DA2E79" w:rsidRDefault="00DA2E79" w:rsidP="00DA2E79">
      <w:pPr>
        <w:pStyle w:val="Default"/>
        <w:numPr>
          <w:ilvl w:val="0"/>
          <w:numId w:val="14"/>
        </w:numPr>
        <w:rPr>
          <w:rFonts w:ascii="Arial" w:hAnsi="Arial" w:cs="Arial"/>
          <w:sz w:val="23"/>
          <w:szCs w:val="23"/>
        </w:rPr>
      </w:pPr>
      <w:r>
        <w:rPr>
          <w:rFonts w:ascii="Arial" w:hAnsi="Arial" w:cs="Arial"/>
          <w:sz w:val="23"/>
          <w:szCs w:val="23"/>
        </w:rPr>
        <w:t xml:space="preserve">Identificador ORCID: </w:t>
      </w:r>
    </w:p>
    <w:p w14:paraId="39E3823E" w14:textId="77777777" w:rsidR="00DA2E79" w:rsidRPr="00DA2E79" w:rsidRDefault="00DA2E79" w:rsidP="00DA2E79">
      <w:pPr>
        <w:pStyle w:val="Default"/>
        <w:ind w:left="720"/>
        <w:rPr>
          <w:rFonts w:ascii="Arial" w:hAnsi="Arial" w:cs="Arial"/>
          <w:sz w:val="23"/>
          <w:szCs w:val="23"/>
        </w:rPr>
      </w:pPr>
    </w:p>
    <w:p w14:paraId="68085BE3" w14:textId="5E9291C5" w:rsidR="00DA2E79" w:rsidRPr="004A4A5A" w:rsidRDefault="00DA2E79" w:rsidP="00DA2E79">
      <w:pPr>
        <w:pStyle w:val="Default"/>
        <w:numPr>
          <w:ilvl w:val="0"/>
          <w:numId w:val="13"/>
        </w:numPr>
        <w:tabs>
          <w:tab w:val="left" w:pos="284"/>
        </w:tabs>
        <w:rPr>
          <w:rFonts w:ascii="Arial" w:hAnsi="Arial" w:cs="Arial"/>
          <w:sz w:val="23"/>
          <w:szCs w:val="23"/>
        </w:rPr>
      </w:pPr>
      <w:r w:rsidRPr="00DA2E79">
        <w:rPr>
          <w:sz w:val="23"/>
          <w:szCs w:val="23"/>
        </w:rPr>
        <w:t xml:space="preserve">Contribuyente (es):  </w:t>
      </w:r>
      <w:r w:rsidR="000C4664">
        <w:rPr>
          <w:rFonts w:ascii="Arial" w:hAnsi="Arial" w:cs="Arial"/>
          <w:sz w:val="23"/>
          <w:szCs w:val="23"/>
        </w:rPr>
        <w:t>Dirección General del Archivo Nacional (DGAN)</w:t>
      </w:r>
      <w:r w:rsidR="001415ED" w:rsidRPr="004A4A5A">
        <w:rPr>
          <w:rFonts w:ascii="Arial" w:hAnsi="Arial" w:cs="Arial"/>
          <w:sz w:val="23"/>
          <w:szCs w:val="23"/>
        </w:rPr>
        <w:t xml:space="preserve"> </w:t>
      </w:r>
    </w:p>
    <w:p w14:paraId="23BA0BBA" w14:textId="77777777" w:rsidR="00DA2E79" w:rsidRPr="004A4A5A" w:rsidRDefault="00DA2E79" w:rsidP="00DA2E79">
      <w:pPr>
        <w:pStyle w:val="Default"/>
        <w:rPr>
          <w:rFonts w:ascii="Arial" w:hAnsi="Arial" w:cs="Arial"/>
          <w:sz w:val="23"/>
          <w:szCs w:val="23"/>
        </w:rPr>
      </w:pPr>
    </w:p>
    <w:p w14:paraId="3360A681" w14:textId="77777777" w:rsidR="00DA2E79" w:rsidRPr="00DA2E79" w:rsidRDefault="00DA2E79" w:rsidP="00DA2E79">
      <w:pPr>
        <w:pStyle w:val="Default"/>
        <w:numPr>
          <w:ilvl w:val="0"/>
          <w:numId w:val="13"/>
        </w:numPr>
        <w:tabs>
          <w:tab w:val="left" w:pos="284"/>
        </w:tabs>
        <w:rPr>
          <w:sz w:val="23"/>
          <w:szCs w:val="23"/>
        </w:rPr>
      </w:pPr>
      <w:r w:rsidRPr="00DA2E79">
        <w:rPr>
          <w:sz w:val="23"/>
          <w:szCs w:val="23"/>
        </w:rPr>
        <w:t xml:space="preserve">Tipo de recurso: </w:t>
      </w:r>
    </w:p>
    <w:p w14:paraId="1DE064BA" w14:textId="08544E74"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w:t>
      </w:r>
      <w:r w:rsidR="00534D58">
        <w:rPr>
          <w:rFonts w:ascii="Arial" w:hAnsi="Arial" w:cs="Arial"/>
          <w:sz w:val="23"/>
          <w:szCs w:val="23"/>
        </w:rPr>
        <w:t>X</w:t>
      </w:r>
      <w:r w:rsidRPr="00DA2E79">
        <w:rPr>
          <w:rFonts w:ascii="Arial" w:hAnsi="Arial" w:cs="Arial"/>
          <w:sz w:val="23"/>
          <w:szCs w:val="23"/>
        </w:rPr>
        <w:t xml:space="preserve">) Mapas </w:t>
      </w:r>
    </w:p>
    <w:p w14:paraId="44850072" w14:textId="648A4E7E" w:rsidR="00DA2E79" w:rsidRPr="00DA2E79" w:rsidRDefault="00DA2E79" w:rsidP="00DA2E79">
      <w:pPr>
        <w:pStyle w:val="Default"/>
        <w:ind w:left="426"/>
        <w:rPr>
          <w:rFonts w:ascii="Arial" w:hAnsi="Arial" w:cs="Arial"/>
          <w:sz w:val="23"/>
          <w:szCs w:val="23"/>
        </w:rPr>
      </w:pPr>
      <w:r>
        <w:rPr>
          <w:rFonts w:ascii="Arial" w:hAnsi="Arial" w:cs="Arial"/>
          <w:sz w:val="23"/>
          <w:szCs w:val="23"/>
        </w:rPr>
        <w:t>(</w:t>
      </w:r>
      <w:r w:rsidR="00534D58">
        <w:rPr>
          <w:rFonts w:ascii="Arial" w:hAnsi="Arial" w:cs="Arial"/>
          <w:sz w:val="23"/>
          <w:szCs w:val="23"/>
        </w:rPr>
        <w:t xml:space="preserve"> </w:t>
      </w:r>
      <w:r>
        <w:rPr>
          <w:rFonts w:ascii="Arial" w:hAnsi="Arial" w:cs="Arial"/>
          <w:sz w:val="23"/>
          <w:szCs w:val="23"/>
        </w:rPr>
        <w:t xml:space="preserve">) Planos de dos y tres dimensiones (incluidos mapas de lugares imaginarios) </w:t>
      </w:r>
    </w:p>
    <w:p w14:paraId="3D6EFD31" w14:textId="77777777" w:rsidR="00DA2E79" w:rsidRPr="00DA2E79" w:rsidRDefault="00DA2E79" w:rsidP="00DA2E79">
      <w:pPr>
        <w:pStyle w:val="Default"/>
        <w:ind w:left="426"/>
        <w:rPr>
          <w:rFonts w:ascii="Arial" w:hAnsi="Arial" w:cs="Arial"/>
          <w:sz w:val="23"/>
          <w:szCs w:val="23"/>
        </w:rPr>
      </w:pPr>
      <w:r>
        <w:rPr>
          <w:rFonts w:ascii="Arial" w:hAnsi="Arial" w:cs="Arial"/>
          <w:sz w:val="23"/>
          <w:szCs w:val="23"/>
        </w:rPr>
        <w:t xml:space="preserve">( ) Cartas aeronáuticas, de navegación y celestes </w:t>
      </w:r>
    </w:p>
    <w:p w14:paraId="65F40A3B" w14:textId="77777777" w:rsidR="00DA2E79" w:rsidRPr="00DA2E79" w:rsidRDefault="00DA2E79" w:rsidP="00DA2E79">
      <w:pPr>
        <w:pStyle w:val="Default"/>
        <w:ind w:left="426"/>
        <w:rPr>
          <w:rFonts w:ascii="Arial" w:hAnsi="Arial" w:cs="Arial"/>
          <w:sz w:val="23"/>
          <w:szCs w:val="23"/>
        </w:rPr>
      </w:pPr>
      <w:r>
        <w:rPr>
          <w:rFonts w:ascii="Arial" w:hAnsi="Arial" w:cs="Arial"/>
          <w:sz w:val="23"/>
          <w:szCs w:val="23"/>
        </w:rPr>
        <w:t xml:space="preserve">( ) Atlas globos diagramas de bloques o secciones </w:t>
      </w:r>
    </w:p>
    <w:p w14:paraId="5E395392" w14:textId="77777777" w:rsidR="00DA2E79" w:rsidRDefault="00DA2E79" w:rsidP="00DA2E79">
      <w:pPr>
        <w:pStyle w:val="Default"/>
        <w:ind w:left="426"/>
        <w:rPr>
          <w:rFonts w:ascii="Arial" w:hAnsi="Arial" w:cs="Arial"/>
          <w:sz w:val="23"/>
          <w:szCs w:val="23"/>
        </w:rPr>
      </w:pPr>
      <w:r>
        <w:rPr>
          <w:rFonts w:ascii="Arial" w:hAnsi="Arial" w:cs="Arial"/>
          <w:sz w:val="23"/>
          <w:szCs w:val="23"/>
        </w:rPr>
        <w:t xml:space="preserve">( ) Fotografías aéreas con una finalidad cartográfica </w:t>
      </w:r>
    </w:p>
    <w:p w14:paraId="5847F595" w14:textId="77777777" w:rsidR="00DA2E79" w:rsidRDefault="00DA2E79" w:rsidP="00DA2E79">
      <w:pPr>
        <w:pStyle w:val="Default"/>
        <w:ind w:left="426"/>
        <w:rPr>
          <w:rFonts w:ascii="Arial" w:hAnsi="Arial" w:cs="Arial"/>
          <w:sz w:val="23"/>
          <w:szCs w:val="23"/>
        </w:rPr>
      </w:pPr>
      <w:r w:rsidRPr="00DA2E79">
        <w:rPr>
          <w:rFonts w:ascii="Arial" w:hAnsi="Arial" w:cs="Arial"/>
          <w:sz w:val="23"/>
          <w:szCs w:val="23"/>
        </w:rPr>
        <w:t xml:space="preserve">( ) Vistas de pájaro (vistas de mapa), etc. </w:t>
      </w:r>
    </w:p>
    <w:p w14:paraId="5BA54465" w14:textId="77777777" w:rsidR="00DA2E79" w:rsidRPr="00DA2E79" w:rsidRDefault="00DA2E79" w:rsidP="00DA2E79">
      <w:pPr>
        <w:pStyle w:val="Default"/>
        <w:ind w:left="426"/>
        <w:rPr>
          <w:rFonts w:ascii="Arial" w:hAnsi="Arial" w:cs="Arial"/>
          <w:sz w:val="23"/>
          <w:szCs w:val="23"/>
        </w:rPr>
      </w:pPr>
    </w:p>
    <w:p w14:paraId="6E3DCCC7" w14:textId="54EA4C21" w:rsidR="00DA2E79" w:rsidRDefault="00DA2E79" w:rsidP="00DA2E79">
      <w:pPr>
        <w:pStyle w:val="Default"/>
        <w:numPr>
          <w:ilvl w:val="0"/>
          <w:numId w:val="13"/>
        </w:numPr>
        <w:tabs>
          <w:tab w:val="left" w:pos="284"/>
        </w:tabs>
        <w:rPr>
          <w:sz w:val="23"/>
          <w:szCs w:val="23"/>
        </w:rPr>
      </w:pPr>
      <w:r w:rsidRPr="00DA2E79">
        <w:rPr>
          <w:sz w:val="23"/>
          <w:szCs w:val="23"/>
        </w:rPr>
        <w:t xml:space="preserve">Fecha de publicación (AAAA-MM-DD): </w:t>
      </w:r>
      <w:r w:rsidR="001415ED">
        <w:rPr>
          <w:sz w:val="23"/>
          <w:szCs w:val="23"/>
        </w:rPr>
        <w:t xml:space="preserve"> </w:t>
      </w:r>
      <w:r w:rsidR="000C4664" w:rsidRPr="000C4664">
        <w:rPr>
          <w:color w:val="FF0000"/>
          <w:sz w:val="23"/>
          <w:szCs w:val="23"/>
        </w:rPr>
        <w:t>Pendiente</w:t>
      </w:r>
    </w:p>
    <w:p w14:paraId="53E5D252" w14:textId="77777777" w:rsidR="00DA2E79" w:rsidRDefault="00DA2E79" w:rsidP="00DA2E79">
      <w:pPr>
        <w:pStyle w:val="Default"/>
        <w:tabs>
          <w:tab w:val="left" w:pos="284"/>
        </w:tabs>
        <w:rPr>
          <w:sz w:val="23"/>
          <w:szCs w:val="23"/>
        </w:rPr>
      </w:pPr>
    </w:p>
    <w:p w14:paraId="32C28083"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Fecha de ingreso al sistema (por default): </w:t>
      </w:r>
    </w:p>
    <w:p w14:paraId="6AC8EA91" w14:textId="77777777" w:rsidR="00DA2E79" w:rsidRDefault="00DA2E79" w:rsidP="00DA2E79">
      <w:pPr>
        <w:pStyle w:val="Default"/>
        <w:tabs>
          <w:tab w:val="left" w:pos="284"/>
        </w:tabs>
        <w:rPr>
          <w:sz w:val="23"/>
          <w:szCs w:val="23"/>
        </w:rPr>
      </w:pPr>
    </w:p>
    <w:p w14:paraId="38DBB9BB"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Idioma: </w:t>
      </w:r>
    </w:p>
    <w:p w14:paraId="60711AEA" w14:textId="10E4BFE7"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w:t>
      </w:r>
      <w:r w:rsidR="00534D58">
        <w:rPr>
          <w:rFonts w:ascii="Arial" w:hAnsi="Arial" w:cs="Arial"/>
          <w:sz w:val="23"/>
          <w:szCs w:val="23"/>
        </w:rPr>
        <w:t xml:space="preserve"> </w:t>
      </w:r>
      <w:r w:rsidRPr="00DA2E79">
        <w:rPr>
          <w:rFonts w:ascii="Arial" w:hAnsi="Arial" w:cs="Arial"/>
          <w:sz w:val="23"/>
          <w:szCs w:val="23"/>
        </w:rPr>
        <w:t xml:space="preserve">) Español </w:t>
      </w:r>
    </w:p>
    <w:p w14:paraId="6E2276FF" w14:textId="77777777"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 xml:space="preserve">( ) Inglés </w:t>
      </w:r>
    </w:p>
    <w:p w14:paraId="3B3BF55F" w14:textId="035A9379" w:rsidR="00DA2E79" w:rsidRDefault="00DA2E79" w:rsidP="00DA2E79">
      <w:pPr>
        <w:pStyle w:val="Default"/>
        <w:ind w:left="426"/>
        <w:rPr>
          <w:rFonts w:ascii="Arial" w:hAnsi="Arial" w:cs="Arial"/>
          <w:sz w:val="23"/>
          <w:szCs w:val="23"/>
        </w:rPr>
      </w:pPr>
      <w:r>
        <w:rPr>
          <w:rFonts w:ascii="Arial" w:hAnsi="Arial" w:cs="Arial"/>
          <w:sz w:val="23"/>
          <w:szCs w:val="23"/>
        </w:rPr>
        <w:t>(</w:t>
      </w:r>
      <w:r w:rsidR="00534D58">
        <w:rPr>
          <w:rFonts w:ascii="Arial" w:hAnsi="Arial" w:cs="Arial"/>
          <w:sz w:val="23"/>
          <w:szCs w:val="23"/>
        </w:rPr>
        <w:t>X</w:t>
      </w:r>
      <w:r>
        <w:rPr>
          <w:rFonts w:ascii="Arial" w:hAnsi="Arial" w:cs="Arial"/>
          <w:sz w:val="23"/>
          <w:szCs w:val="23"/>
        </w:rPr>
        <w:t>) Otro:</w:t>
      </w:r>
      <w:r w:rsidR="00534D58">
        <w:rPr>
          <w:rFonts w:ascii="Arial" w:hAnsi="Arial" w:cs="Arial"/>
          <w:sz w:val="23"/>
          <w:szCs w:val="23"/>
        </w:rPr>
        <w:t xml:space="preserve"> Latín</w:t>
      </w:r>
      <w:r>
        <w:rPr>
          <w:rFonts w:ascii="Arial" w:hAnsi="Arial" w:cs="Arial"/>
          <w:sz w:val="23"/>
          <w:szCs w:val="23"/>
        </w:rPr>
        <w:t xml:space="preserve"> </w:t>
      </w:r>
    </w:p>
    <w:p w14:paraId="0641042C" w14:textId="77777777" w:rsidR="00DA2E79" w:rsidRPr="00DA2E79" w:rsidRDefault="00DA2E79" w:rsidP="00DA2E79">
      <w:pPr>
        <w:pStyle w:val="Default"/>
        <w:ind w:left="426"/>
        <w:rPr>
          <w:rFonts w:ascii="Arial" w:hAnsi="Arial" w:cs="Arial"/>
          <w:sz w:val="23"/>
          <w:szCs w:val="23"/>
        </w:rPr>
      </w:pPr>
    </w:p>
    <w:p w14:paraId="0749CA7A"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Publicador:  </w:t>
      </w:r>
    </w:p>
    <w:p w14:paraId="34E97087" w14:textId="77777777" w:rsidR="00DA2E79" w:rsidRDefault="00DA2E79" w:rsidP="00DA2E79">
      <w:pPr>
        <w:pStyle w:val="Default"/>
        <w:tabs>
          <w:tab w:val="left" w:pos="284"/>
        </w:tabs>
        <w:rPr>
          <w:sz w:val="23"/>
          <w:szCs w:val="23"/>
        </w:rPr>
      </w:pPr>
    </w:p>
    <w:p w14:paraId="6674E7BA" w14:textId="6DD1F81A" w:rsidR="00E16B16" w:rsidRPr="00E16B16" w:rsidRDefault="00DA2E79" w:rsidP="00E16B16">
      <w:pPr>
        <w:pStyle w:val="Default"/>
        <w:numPr>
          <w:ilvl w:val="0"/>
          <w:numId w:val="13"/>
        </w:numPr>
        <w:tabs>
          <w:tab w:val="left" w:pos="284"/>
        </w:tabs>
        <w:rPr>
          <w:sz w:val="23"/>
          <w:szCs w:val="23"/>
        </w:rPr>
      </w:pPr>
      <w:r>
        <w:rPr>
          <w:sz w:val="23"/>
          <w:szCs w:val="23"/>
        </w:rPr>
        <w:t xml:space="preserve">Fuente según APA (Referencia Bibliográfica): </w:t>
      </w:r>
    </w:p>
    <w:p w14:paraId="210F3ED9" w14:textId="390D85D3" w:rsidR="001415ED" w:rsidRPr="00A21B40" w:rsidRDefault="00EE62E0" w:rsidP="001415ED">
      <w:pPr>
        <w:pStyle w:val="Default"/>
        <w:tabs>
          <w:tab w:val="left" w:pos="284"/>
        </w:tabs>
        <w:rPr>
          <w:rFonts w:ascii="Arial" w:hAnsi="Arial" w:cs="Arial"/>
          <w:sz w:val="23"/>
          <w:szCs w:val="23"/>
        </w:rPr>
      </w:pPr>
      <w:r w:rsidRPr="00EE62E0">
        <w:rPr>
          <w:rFonts w:ascii="Arial" w:hAnsi="Arial" w:cs="Arial"/>
          <w:sz w:val="23"/>
          <w:szCs w:val="23"/>
        </w:rPr>
        <w:t>Munster</w:t>
      </w:r>
      <w:r>
        <w:rPr>
          <w:rFonts w:ascii="Arial" w:hAnsi="Arial" w:cs="Arial"/>
          <w:sz w:val="23"/>
          <w:szCs w:val="23"/>
        </w:rPr>
        <w:t>, S</w:t>
      </w:r>
      <w:r w:rsidR="00E86209" w:rsidRPr="00534D58">
        <w:rPr>
          <w:rFonts w:ascii="Arial" w:hAnsi="Arial" w:cs="Arial"/>
          <w:sz w:val="23"/>
          <w:szCs w:val="23"/>
        </w:rPr>
        <w:t>.</w:t>
      </w:r>
      <w:r w:rsidR="00534D58">
        <w:rPr>
          <w:rFonts w:ascii="Arial" w:hAnsi="Arial" w:cs="Arial"/>
          <w:sz w:val="23"/>
          <w:szCs w:val="23"/>
        </w:rPr>
        <w:t xml:space="preserve"> </w:t>
      </w:r>
      <w:r>
        <w:rPr>
          <w:rFonts w:ascii="Arial" w:hAnsi="Arial" w:cs="Arial"/>
          <w:sz w:val="23"/>
          <w:szCs w:val="23"/>
        </w:rPr>
        <w:t>1572</w:t>
      </w:r>
      <w:r w:rsidR="00FB3716" w:rsidRPr="00534D58">
        <w:rPr>
          <w:rFonts w:ascii="Arial" w:hAnsi="Arial" w:cs="Arial"/>
          <w:sz w:val="23"/>
          <w:szCs w:val="23"/>
        </w:rPr>
        <w:t>.</w:t>
      </w:r>
      <w:r w:rsidR="000C4664" w:rsidRPr="00534D58">
        <w:rPr>
          <w:rFonts w:ascii="Arial" w:hAnsi="Arial" w:cs="Arial"/>
          <w:sz w:val="23"/>
          <w:szCs w:val="23"/>
        </w:rPr>
        <w:t xml:space="preserve"> </w:t>
      </w:r>
      <w:r w:rsidR="001415ED" w:rsidRPr="00534D58">
        <w:rPr>
          <w:rFonts w:ascii="Arial" w:hAnsi="Arial" w:cs="Arial"/>
          <w:sz w:val="23"/>
          <w:szCs w:val="23"/>
        </w:rPr>
        <w:t>[</w:t>
      </w:r>
      <w:r w:rsidR="00534D58">
        <w:rPr>
          <w:rFonts w:ascii="Arial" w:hAnsi="Arial" w:cs="Arial"/>
          <w:sz w:val="23"/>
          <w:szCs w:val="23"/>
        </w:rPr>
        <w:t>Mapa</w:t>
      </w:r>
      <w:r w:rsidR="001415ED" w:rsidRPr="00534D58">
        <w:rPr>
          <w:rFonts w:ascii="Arial" w:hAnsi="Arial" w:cs="Arial"/>
          <w:sz w:val="23"/>
          <w:szCs w:val="23"/>
        </w:rPr>
        <w:t>].</w:t>
      </w:r>
      <w:r w:rsidR="000C4664" w:rsidRPr="00534D58">
        <w:rPr>
          <w:rFonts w:ascii="Arial" w:hAnsi="Arial" w:cs="Arial"/>
          <w:sz w:val="23"/>
          <w:szCs w:val="23"/>
        </w:rPr>
        <w:t xml:space="preserve"> </w:t>
      </w:r>
      <w:r>
        <w:rPr>
          <w:rFonts w:ascii="Arial" w:hAnsi="Arial" w:cs="Arial"/>
          <w:sz w:val="23"/>
          <w:szCs w:val="23"/>
        </w:rPr>
        <w:t>Nueva Isla</w:t>
      </w:r>
      <w:r w:rsidR="009A1AEE" w:rsidRPr="00A21B40">
        <w:rPr>
          <w:rFonts w:ascii="Arial" w:hAnsi="Arial" w:cs="Arial"/>
          <w:sz w:val="23"/>
          <w:szCs w:val="23"/>
        </w:rPr>
        <w:t>.</w:t>
      </w:r>
      <w:r w:rsidR="001415ED" w:rsidRPr="00A21B40">
        <w:rPr>
          <w:rFonts w:ascii="Arial" w:hAnsi="Arial" w:cs="Arial"/>
          <w:sz w:val="23"/>
          <w:szCs w:val="23"/>
        </w:rPr>
        <w:t xml:space="preserve"> </w:t>
      </w:r>
      <w:r w:rsidR="00534D58">
        <w:rPr>
          <w:rFonts w:ascii="Arial" w:hAnsi="Arial" w:cs="Arial"/>
          <w:sz w:val="23"/>
          <w:szCs w:val="23"/>
        </w:rPr>
        <w:t>Sin e</w:t>
      </w:r>
      <w:r w:rsidR="00E86209" w:rsidRPr="00E86209">
        <w:rPr>
          <w:rFonts w:ascii="Arial" w:hAnsi="Arial" w:cs="Arial"/>
          <w:sz w:val="23"/>
          <w:szCs w:val="23"/>
        </w:rPr>
        <w:t>scala</w:t>
      </w:r>
      <w:r w:rsidR="001415ED" w:rsidRPr="00E86209">
        <w:rPr>
          <w:rFonts w:ascii="Arial" w:hAnsi="Arial" w:cs="Arial"/>
          <w:sz w:val="23"/>
          <w:szCs w:val="23"/>
        </w:rPr>
        <w:t xml:space="preserve">. </w:t>
      </w:r>
      <w:r w:rsidR="000C4664" w:rsidRPr="00A21B40">
        <w:rPr>
          <w:rFonts w:ascii="Arial" w:hAnsi="Arial" w:cs="Arial"/>
          <w:sz w:val="23"/>
          <w:szCs w:val="23"/>
        </w:rPr>
        <w:t>Sin e</w:t>
      </w:r>
      <w:r w:rsidR="001415ED" w:rsidRPr="00A21B40">
        <w:rPr>
          <w:rFonts w:ascii="Arial" w:hAnsi="Arial" w:cs="Arial"/>
          <w:sz w:val="23"/>
          <w:szCs w:val="23"/>
        </w:rPr>
        <w:t xml:space="preserve">dición. </w:t>
      </w:r>
      <w:r w:rsidR="00A21B40">
        <w:rPr>
          <w:rFonts w:ascii="Arial" w:hAnsi="Arial" w:cs="Arial"/>
          <w:sz w:val="23"/>
          <w:szCs w:val="23"/>
        </w:rPr>
        <w:t>Sin país</w:t>
      </w:r>
      <w:r w:rsidR="001415ED" w:rsidRPr="00A21B40">
        <w:rPr>
          <w:rFonts w:ascii="Arial" w:hAnsi="Arial" w:cs="Arial"/>
          <w:sz w:val="23"/>
          <w:szCs w:val="23"/>
        </w:rPr>
        <w:t>.</w:t>
      </w:r>
    </w:p>
    <w:p w14:paraId="0D1067FF" w14:textId="77777777" w:rsidR="004A4A5A" w:rsidRPr="006639B6" w:rsidRDefault="004A4A5A" w:rsidP="001415ED">
      <w:pPr>
        <w:pStyle w:val="Default"/>
        <w:tabs>
          <w:tab w:val="left" w:pos="284"/>
        </w:tabs>
        <w:rPr>
          <w:rFonts w:ascii="Times New Roman" w:hAnsi="Times New Roman" w:cs="Times New Roman"/>
        </w:rPr>
      </w:pPr>
    </w:p>
    <w:p w14:paraId="47ADC35A" w14:textId="77777777" w:rsidR="00421CF4" w:rsidRDefault="00DA2E79" w:rsidP="00DA2E79">
      <w:pPr>
        <w:pStyle w:val="Default"/>
        <w:numPr>
          <w:ilvl w:val="0"/>
          <w:numId w:val="13"/>
        </w:numPr>
        <w:tabs>
          <w:tab w:val="left" w:pos="284"/>
        </w:tabs>
        <w:rPr>
          <w:sz w:val="23"/>
          <w:szCs w:val="23"/>
        </w:rPr>
      </w:pPr>
      <w:r w:rsidRPr="00DA2E79">
        <w:rPr>
          <w:sz w:val="23"/>
          <w:szCs w:val="23"/>
        </w:rPr>
        <w:t xml:space="preserve">Identificador del recurso: </w:t>
      </w:r>
    </w:p>
    <w:p w14:paraId="702C285D" w14:textId="77777777" w:rsidR="00DA2E79" w:rsidRPr="00421CF4" w:rsidRDefault="00DA2E79" w:rsidP="00421CF4">
      <w:pPr>
        <w:pStyle w:val="Default"/>
        <w:ind w:left="426"/>
        <w:rPr>
          <w:rFonts w:ascii="Arial" w:hAnsi="Arial" w:cs="Arial"/>
          <w:sz w:val="23"/>
          <w:szCs w:val="23"/>
          <w:lang w:val="en-US"/>
        </w:rPr>
      </w:pPr>
      <w:r w:rsidRPr="00421CF4">
        <w:rPr>
          <w:rFonts w:ascii="Arial" w:hAnsi="Arial" w:cs="Arial"/>
          <w:sz w:val="23"/>
          <w:szCs w:val="23"/>
          <w:lang w:val="en-US"/>
        </w:rPr>
        <w:t>( ) DOI</w:t>
      </w:r>
      <w:r w:rsidR="00421CF4" w:rsidRPr="00421CF4">
        <w:rPr>
          <w:rFonts w:ascii="Arial" w:hAnsi="Arial" w:cs="Arial"/>
          <w:sz w:val="23"/>
          <w:szCs w:val="23"/>
          <w:lang w:val="en-US"/>
        </w:rPr>
        <w:t>:</w:t>
      </w:r>
    </w:p>
    <w:p w14:paraId="69155B5D" w14:textId="77777777" w:rsidR="00DA2E79" w:rsidRPr="00421CF4" w:rsidRDefault="00DA2E79" w:rsidP="00DA2E79">
      <w:pPr>
        <w:pStyle w:val="Default"/>
        <w:ind w:left="426"/>
        <w:rPr>
          <w:rFonts w:ascii="Arial" w:hAnsi="Arial" w:cs="Arial"/>
          <w:sz w:val="23"/>
          <w:szCs w:val="23"/>
          <w:lang w:val="en-US"/>
        </w:rPr>
      </w:pPr>
      <w:r w:rsidRPr="00421CF4">
        <w:rPr>
          <w:rFonts w:ascii="Arial" w:hAnsi="Arial" w:cs="Arial"/>
          <w:sz w:val="23"/>
          <w:szCs w:val="23"/>
          <w:lang w:val="en-US"/>
        </w:rPr>
        <w:t>( ) EISSN</w:t>
      </w:r>
      <w:r w:rsidR="00421CF4" w:rsidRPr="00421CF4">
        <w:rPr>
          <w:rFonts w:ascii="Arial" w:hAnsi="Arial" w:cs="Arial"/>
          <w:sz w:val="23"/>
          <w:szCs w:val="23"/>
          <w:lang w:val="en-US"/>
        </w:rPr>
        <w:t>:</w:t>
      </w:r>
      <w:r w:rsidRPr="00421CF4">
        <w:rPr>
          <w:rFonts w:ascii="Arial" w:hAnsi="Arial" w:cs="Arial"/>
          <w:sz w:val="23"/>
          <w:szCs w:val="23"/>
          <w:lang w:val="en-US"/>
        </w:rPr>
        <w:t xml:space="preserve"> </w:t>
      </w:r>
    </w:p>
    <w:p w14:paraId="735EE80E" w14:textId="5F89ACBB" w:rsidR="00DA2E79" w:rsidRPr="00421CF4" w:rsidRDefault="00DA2E79" w:rsidP="00DA2E79">
      <w:pPr>
        <w:pStyle w:val="Default"/>
        <w:ind w:left="426"/>
        <w:rPr>
          <w:rFonts w:ascii="Arial" w:hAnsi="Arial" w:cs="Arial"/>
          <w:sz w:val="23"/>
          <w:szCs w:val="23"/>
          <w:lang w:val="en-US"/>
        </w:rPr>
      </w:pPr>
      <w:r w:rsidRPr="00421CF4">
        <w:rPr>
          <w:rFonts w:ascii="Arial" w:hAnsi="Arial" w:cs="Arial"/>
          <w:sz w:val="23"/>
          <w:szCs w:val="23"/>
          <w:lang w:val="en-US"/>
        </w:rPr>
        <w:t>(</w:t>
      </w:r>
      <w:r w:rsidR="000C4664">
        <w:rPr>
          <w:rFonts w:ascii="Arial" w:hAnsi="Arial" w:cs="Arial"/>
          <w:sz w:val="23"/>
          <w:szCs w:val="23"/>
          <w:lang w:val="en-US"/>
        </w:rPr>
        <w:t xml:space="preserve"> </w:t>
      </w:r>
      <w:r w:rsidRPr="00421CF4">
        <w:rPr>
          <w:rFonts w:ascii="Arial" w:hAnsi="Arial" w:cs="Arial"/>
          <w:sz w:val="23"/>
          <w:szCs w:val="23"/>
          <w:lang w:val="en-US"/>
        </w:rPr>
        <w:t>) Handle</w:t>
      </w:r>
      <w:r w:rsidR="000C4664">
        <w:rPr>
          <w:rFonts w:ascii="Arial" w:hAnsi="Arial" w:cs="Arial"/>
          <w:sz w:val="23"/>
          <w:szCs w:val="23"/>
          <w:lang w:val="en-US"/>
        </w:rPr>
        <w:t>:</w:t>
      </w:r>
    </w:p>
    <w:p w14:paraId="1AF96929" w14:textId="77777777" w:rsidR="00DA2E79" w:rsidRPr="00421CF4" w:rsidRDefault="00DA2E79" w:rsidP="00DA2E79">
      <w:pPr>
        <w:pStyle w:val="Default"/>
        <w:ind w:left="426"/>
        <w:rPr>
          <w:rFonts w:ascii="Arial" w:hAnsi="Arial" w:cs="Arial"/>
          <w:sz w:val="23"/>
          <w:szCs w:val="23"/>
          <w:lang w:val="en-US"/>
        </w:rPr>
      </w:pPr>
      <w:r w:rsidRPr="00421CF4">
        <w:rPr>
          <w:rFonts w:ascii="Arial" w:hAnsi="Arial" w:cs="Arial"/>
          <w:sz w:val="23"/>
          <w:szCs w:val="23"/>
          <w:lang w:val="en-US"/>
        </w:rPr>
        <w:t>( ) ISBN</w:t>
      </w:r>
      <w:r w:rsidR="00421CF4" w:rsidRPr="00421CF4">
        <w:rPr>
          <w:rFonts w:ascii="Arial" w:hAnsi="Arial" w:cs="Arial"/>
          <w:sz w:val="23"/>
          <w:szCs w:val="23"/>
          <w:lang w:val="en-US"/>
        </w:rPr>
        <w:t>:</w:t>
      </w:r>
      <w:r w:rsidRPr="00421CF4">
        <w:rPr>
          <w:rFonts w:ascii="Arial" w:hAnsi="Arial" w:cs="Arial"/>
          <w:sz w:val="23"/>
          <w:szCs w:val="23"/>
          <w:lang w:val="en-US"/>
        </w:rPr>
        <w:t xml:space="preserve"> </w:t>
      </w:r>
    </w:p>
    <w:p w14:paraId="6D43F7F9" w14:textId="77777777" w:rsidR="00DA2E79" w:rsidRPr="00421CF4" w:rsidRDefault="00DA2E79" w:rsidP="00DA2E79">
      <w:pPr>
        <w:pStyle w:val="Default"/>
        <w:ind w:left="426"/>
        <w:rPr>
          <w:rFonts w:ascii="Arial" w:hAnsi="Arial" w:cs="Arial"/>
          <w:sz w:val="23"/>
          <w:szCs w:val="23"/>
          <w:lang w:val="en-US"/>
        </w:rPr>
      </w:pPr>
      <w:r w:rsidRPr="00421CF4">
        <w:rPr>
          <w:rFonts w:ascii="Arial" w:hAnsi="Arial" w:cs="Arial"/>
          <w:sz w:val="23"/>
          <w:szCs w:val="23"/>
          <w:lang w:val="en-US"/>
        </w:rPr>
        <w:t>( ) ISSN</w:t>
      </w:r>
      <w:r w:rsidR="00421CF4" w:rsidRPr="00421CF4">
        <w:rPr>
          <w:rFonts w:ascii="Arial" w:hAnsi="Arial" w:cs="Arial"/>
          <w:sz w:val="23"/>
          <w:szCs w:val="23"/>
          <w:lang w:val="en-US"/>
        </w:rPr>
        <w:t>:</w:t>
      </w:r>
    </w:p>
    <w:p w14:paraId="638D007E" w14:textId="77777777" w:rsidR="00DA2E79" w:rsidRPr="00421CF4" w:rsidRDefault="00DA2E79" w:rsidP="00DA2E79">
      <w:pPr>
        <w:pStyle w:val="Default"/>
        <w:ind w:left="426"/>
        <w:rPr>
          <w:rFonts w:ascii="Arial" w:hAnsi="Arial" w:cs="Arial"/>
          <w:sz w:val="23"/>
          <w:szCs w:val="23"/>
          <w:lang w:val="pt-PT"/>
        </w:rPr>
      </w:pPr>
      <w:r w:rsidRPr="00421CF4">
        <w:rPr>
          <w:rFonts w:ascii="Arial" w:hAnsi="Arial" w:cs="Arial"/>
          <w:sz w:val="23"/>
          <w:szCs w:val="23"/>
          <w:lang w:val="pt-PT"/>
        </w:rPr>
        <w:t>( ) PMID (n° de PubMed)</w:t>
      </w:r>
      <w:r w:rsidR="00421CF4" w:rsidRPr="00421CF4">
        <w:rPr>
          <w:rFonts w:ascii="Arial" w:hAnsi="Arial" w:cs="Arial"/>
          <w:sz w:val="23"/>
          <w:szCs w:val="23"/>
          <w:lang w:val="pt-PT"/>
        </w:rPr>
        <w:t>:</w:t>
      </w:r>
    </w:p>
    <w:p w14:paraId="3358D77D" w14:textId="77777777" w:rsidR="00DA2E79" w:rsidRPr="00421CF4" w:rsidRDefault="00DA2E79" w:rsidP="00DA2E79">
      <w:pPr>
        <w:pStyle w:val="Default"/>
        <w:ind w:left="426"/>
        <w:rPr>
          <w:rFonts w:ascii="Arial" w:hAnsi="Arial" w:cs="Arial"/>
          <w:sz w:val="23"/>
          <w:szCs w:val="23"/>
          <w:lang w:val="pt-PT"/>
        </w:rPr>
      </w:pPr>
      <w:r w:rsidRPr="00421CF4">
        <w:rPr>
          <w:rFonts w:ascii="Arial" w:hAnsi="Arial" w:cs="Arial"/>
          <w:sz w:val="23"/>
          <w:szCs w:val="23"/>
          <w:lang w:val="pt-PT"/>
        </w:rPr>
        <w:t>( ) URL</w:t>
      </w:r>
      <w:r w:rsidR="00421CF4" w:rsidRPr="00421CF4">
        <w:rPr>
          <w:rFonts w:ascii="Arial" w:hAnsi="Arial" w:cs="Arial"/>
          <w:sz w:val="23"/>
          <w:szCs w:val="23"/>
          <w:lang w:val="pt-PT"/>
        </w:rPr>
        <w:t>:</w:t>
      </w:r>
    </w:p>
    <w:p w14:paraId="724F9798" w14:textId="77777777"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 ) WOS (Web of Science</w:t>
      </w:r>
      <w:r w:rsidR="00421CF4">
        <w:rPr>
          <w:rFonts w:ascii="Arial" w:hAnsi="Arial" w:cs="Arial"/>
          <w:sz w:val="23"/>
          <w:szCs w:val="23"/>
        </w:rPr>
        <w:t>)</w:t>
      </w:r>
      <w:r w:rsidRPr="00DA2E79">
        <w:rPr>
          <w:rFonts w:ascii="Arial" w:hAnsi="Arial" w:cs="Arial"/>
          <w:sz w:val="23"/>
          <w:szCs w:val="23"/>
        </w:rPr>
        <w:t xml:space="preserve"> </w:t>
      </w:r>
    </w:p>
    <w:p w14:paraId="7277A378" w14:textId="77777777"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 ) Clasificación DEWEY</w:t>
      </w:r>
      <w:r w:rsidR="00421CF4">
        <w:rPr>
          <w:rFonts w:ascii="Arial" w:hAnsi="Arial" w:cs="Arial"/>
          <w:sz w:val="23"/>
          <w:szCs w:val="23"/>
        </w:rPr>
        <w:t>:</w:t>
      </w:r>
    </w:p>
    <w:p w14:paraId="72C7192B" w14:textId="77777777" w:rsidR="00DA2E79" w:rsidRDefault="00DA2E79" w:rsidP="00DA2E79">
      <w:pPr>
        <w:pStyle w:val="Default"/>
        <w:tabs>
          <w:tab w:val="left" w:pos="284"/>
        </w:tabs>
        <w:rPr>
          <w:sz w:val="23"/>
          <w:szCs w:val="23"/>
        </w:rPr>
      </w:pPr>
    </w:p>
    <w:p w14:paraId="5B1D7A16" w14:textId="6BB8CE01" w:rsidR="00DA2E79" w:rsidRPr="00DA2E79" w:rsidRDefault="00DA2E79" w:rsidP="00DA2E79">
      <w:pPr>
        <w:pStyle w:val="Default"/>
        <w:numPr>
          <w:ilvl w:val="0"/>
          <w:numId w:val="13"/>
        </w:numPr>
        <w:tabs>
          <w:tab w:val="left" w:pos="284"/>
        </w:tabs>
        <w:rPr>
          <w:sz w:val="23"/>
          <w:szCs w:val="23"/>
        </w:rPr>
      </w:pPr>
      <w:r w:rsidRPr="00DA2E79">
        <w:rPr>
          <w:sz w:val="23"/>
          <w:szCs w:val="23"/>
        </w:rPr>
        <w:t xml:space="preserve">Formato del recurso (ej.: pdf, csv, xml, epub…): </w:t>
      </w:r>
      <w:r w:rsidR="000C4664">
        <w:rPr>
          <w:rFonts w:ascii="Arial" w:hAnsi="Arial" w:cs="Arial"/>
          <w:sz w:val="23"/>
          <w:szCs w:val="23"/>
        </w:rPr>
        <w:t>tif</w:t>
      </w:r>
    </w:p>
    <w:p w14:paraId="14E17463" w14:textId="77777777" w:rsidR="00DA2E79" w:rsidRDefault="00DA2E79" w:rsidP="00DA2E79">
      <w:pPr>
        <w:pStyle w:val="Default"/>
        <w:tabs>
          <w:tab w:val="left" w:pos="284"/>
        </w:tabs>
        <w:rPr>
          <w:sz w:val="23"/>
          <w:szCs w:val="23"/>
        </w:rPr>
      </w:pPr>
    </w:p>
    <w:p w14:paraId="07BB91E1" w14:textId="1AEE386D" w:rsidR="00EE62E0" w:rsidRPr="00EE62E0" w:rsidRDefault="00DA2E79" w:rsidP="00EE62E0">
      <w:pPr>
        <w:pStyle w:val="Default"/>
        <w:numPr>
          <w:ilvl w:val="0"/>
          <w:numId w:val="13"/>
        </w:numPr>
        <w:tabs>
          <w:tab w:val="left" w:pos="284"/>
        </w:tabs>
        <w:jc w:val="both"/>
        <w:rPr>
          <w:rFonts w:ascii="Arial" w:hAnsi="Arial" w:cs="Arial"/>
          <w:sz w:val="23"/>
          <w:szCs w:val="23"/>
        </w:rPr>
      </w:pPr>
      <w:r w:rsidRPr="00A21B40">
        <w:rPr>
          <w:sz w:val="23"/>
          <w:szCs w:val="23"/>
        </w:rPr>
        <w:t>Resumen / Abstract</w:t>
      </w:r>
      <w:r w:rsidR="00421CF4" w:rsidRPr="00A21B40">
        <w:rPr>
          <w:sz w:val="23"/>
          <w:szCs w:val="23"/>
        </w:rPr>
        <w:t>:</w:t>
      </w:r>
      <w:r w:rsidR="001415ED" w:rsidRPr="00A21B40">
        <w:rPr>
          <w:sz w:val="23"/>
          <w:szCs w:val="23"/>
        </w:rPr>
        <w:t xml:space="preserve"> </w:t>
      </w:r>
      <w:r w:rsidR="00EE62E0">
        <w:rPr>
          <w:rFonts w:ascii="Arial" w:hAnsi="Arial" w:cs="Arial"/>
          <w:sz w:val="23"/>
          <w:szCs w:val="23"/>
        </w:rPr>
        <w:t>Es</w:t>
      </w:r>
      <w:r w:rsidR="00EE62E0" w:rsidRPr="00EE62E0">
        <w:rPr>
          <w:rFonts w:ascii="Arial" w:hAnsi="Arial" w:cs="Arial"/>
          <w:sz w:val="23"/>
          <w:szCs w:val="23"/>
        </w:rPr>
        <w:t xml:space="preserve"> el mapa más antiguo que muestra toda América del Norte y del Sur en una verdadera forma continental. La primera edición del mapa apareció en Geographia de Munster, publicada por primera vez en 1540. Sin embargo, fue la inclusión del mapa en la edición </w:t>
      </w:r>
      <w:r w:rsidR="00EE62E0" w:rsidRPr="00EE62E0">
        <w:rPr>
          <w:rFonts w:ascii="Arial" w:hAnsi="Arial" w:cs="Arial"/>
          <w:sz w:val="23"/>
          <w:szCs w:val="23"/>
        </w:rPr>
        <w:lastRenderedPageBreak/>
        <w:t>de 1544 de Cosmographia de Munster lo que provocó para siempre que</w:t>
      </w:r>
      <w:r w:rsidR="00EE62E0">
        <w:rPr>
          <w:rFonts w:ascii="Arial" w:hAnsi="Arial" w:cs="Arial"/>
          <w:sz w:val="23"/>
          <w:szCs w:val="23"/>
        </w:rPr>
        <w:t xml:space="preserve"> a</w:t>
      </w:r>
      <w:r w:rsidR="00EE62E0" w:rsidRPr="00EE62E0">
        <w:rPr>
          <w:rFonts w:ascii="Arial" w:hAnsi="Arial" w:cs="Arial"/>
          <w:sz w:val="23"/>
          <w:szCs w:val="23"/>
        </w:rPr>
        <w:t xml:space="preserve"> América </w:t>
      </w:r>
      <w:r w:rsidR="00EE62E0">
        <w:rPr>
          <w:rFonts w:ascii="Arial" w:hAnsi="Arial" w:cs="Arial"/>
          <w:sz w:val="23"/>
          <w:szCs w:val="23"/>
        </w:rPr>
        <w:t>se le denominará</w:t>
      </w:r>
      <w:r w:rsidR="00EE62E0" w:rsidRPr="00EE62E0">
        <w:rPr>
          <w:rFonts w:ascii="Arial" w:hAnsi="Arial" w:cs="Arial"/>
          <w:sz w:val="23"/>
          <w:szCs w:val="23"/>
        </w:rPr>
        <w:t xml:space="preserve"> Nuevo Mundo</w:t>
      </w:r>
      <w:r w:rsidR="00EE62E0">
        <w:rPr>
          <w:rFonts w:ascii="Arial" w:hAnsi="Arial" w:cs="Arial"/>
          <w:sz w:val="23"/>
          <w:szCs w:val="23"/>
        </w:rPr>
        <w:t>.</w:t>
      </w:r>
    </w:p>
    <w:p w14:paraId="41D81B49" w14:textId="77777777" w:rsidR="00EE62E0" w:rsidRPr="00EE62E0" w:rsidRDefault="00EE62E0" w:rsidP="00EE62E0">
      <w:pPr>
        <w:pStyle w:val="Default"/>
        <w:tabs>
          <w:tab w:val="left" w:pos="284"/>
        </w:tabs>
        <w:rPr>
          <w:rFonts w:ascii="Arial" w:hAnsi="Arial" w:cs="Arial"/>
          <w:sz w:val="23"/>
          <w:szCs w:val="23"/>
        </w:rPr>
      </w:pPr>
    </w:p>
    <w:p w14:paraId="1A9BA25A" w14:textId="401F303F" w:rsidR="00EE62E0" w:rsidRPr="00EE62E0" w:rsidRDefault="00EE62E0" w:rsidP="00EE62E0">
      <w:pPr>
        <w:pStyle w:val="Default"/>
        <w:tabs>
          <w:tab w:val="left" w:pos="284"/>
        </w:tabs>
        <w:jc w:val="both"/>
        <w:rPr>
          <w:rFonts w:ascii="Arial" w:hAnsi="Arial" w:cs="Arial"/>
          <w:sz w:val="23"/>
          <w:szCs w:val="23"/>
        </w:rPr>
      </w:pPr>
      <w:r>
        <w:rPr>
          <w:rFonts w:ascii="Arial" w:hAnsi="Arial" w:cs="Arial"/>
          <w:sz w:val="23"/>
          <w:szCs w:val="23"/>
        </w:rPr>
        <w:t>Es el primer mapa es mostrar</w:t>
      </w:r>
      <w:r w:rsidRPr="00EE62E0">
        <w:rPr>
          <w:rFonts w:ascii="Arial" w:hAnsi="Arial" w:cs="Arial"/>
          <w:sz w:val="23"/>
          <w:szCs w:val="23"/>
        </w:rPr>
        <w:t xml:space="preserve"> todo el continente de América y el primero en nombrar el Océano Pacífico (Mare Pacificum). La descripción de América del Norte está dominada por uno de los conceptos erróneos geográficos más dramáticos que se encuentran en los primeros mapas: el llamado Mar de Verrazzano. El Pacífico se adentra profundamente en América del Norte, de modo que la parte de la costa en este punto es un istmo estrecho entre dos océanos. Este fue el resultado de Verrazzano confundiendo las aguas al oeste de los Outer Banks, las largas islas de barrera a lo largo de Carolina del Norte con el Pacífico. La división del Nuevo Mundo entre España y Portugal se reconoce en el mapa por la bandera de Castilla y León plantada en Puerto Rico, aquí llamada Sciana.</w:t>
      </w:r>
    </w:p>
    <w:p w14:paraId="5FB02093" w14:textId="77777777" w:rsidR="00EE62E0" w:rsidRPr="00EE62E0" w:rsidRDefault="00EE62E0" w:rsidP="00EE62E0">
      <w:pPr>
        <w:pStyle w:val="Default"/>
        <w:tabs>
          <w:tab w:val="left" w:pos="284"/>
        </w:tabs>
        <w:jc w:val="both"/>
        <w:rPr>
          <w:rFonts w:ascii="Arial" w:hAnsi="Arial" w:cs="Arial"/>
          <w:sz w:val="23"/>
          <w:szCs w:val="23"/>
        </w:rPr>
      </w:pPr>
    </w:p>
    <w:p w14:paraId="02DE84FE" w14:textId="067F4170" w:rsidR="00EE62E0" w:rsidRDefault="00EE62E0" w:rsidP="00EE62E0">
      <w:pPr>
        <w:pStyle w:val="Default"/>
        <w:tabs>
          <w:tab w:val="left" w:pos="284"/>
        </w:tabs>
        <w:jc w:val="both"/>
        <w:rPr>
          <w:rFonts w:ascii="Arial" w:hAnsi="Arial" w:cs="Arial"/>
          <w:sz w:val="23"/>
          <w:szCs w:val="23"/>
        </w:rPr>
      </w:pPr>
      <w:r w:rsidRPr="00EE62E0">
        <w:rPr>
          <w:rFonts w:ascii="Arial" w:hAnsi="Arial" w:cs="Arial"/>
          <w:sz w:val="23"/>
          <w:szCs w:val="23"/>
        </w:rPr>
        <w:t xml:space="preserve">El mapa incluye una serie de novedades, </w:t>
      </w:r>
      <w:r>
        <w:rPr>
          <w:rFonts w:ascii="Arial" w:hAnsi="Arial" w:cs="Arial"/>
          <w:sz w:val="23"/>
          <w:szCs w:val="23"/>
        </w:rPr>
        <w:t xml:space="preserve">por ejemplo, </w:t>
      </w:r>
      <w:r w:rsidRPr="00EE62E0">
        <w:rPr>
          <w:rFonts w:ascii="Arial" w:hAnsi="Arial" w:cs="Arial"/>
          <w:sz w:val="23"/>
          <w:szCs w:val="23"/>
        </w:rPr>
        <w:t>una aparición muy temprana del Estrecho de Magallanes, junto con su barco Victoria en el Pacífico</w:t>
      </w:r>
      <w:r>
        <w:rPr>
          <w:rFonts w:ascii="Arial" w:hAnsi="Arial" w:cs="Arial"/>
          <w:sz w:val="23"/>
          <w:szCs w:val="23"/>
        </w:rPr>
        <w:t>, la p</w:t>
      </w:r>
      <w:r w:rsidRPr="00EE62E0">
        <w:rPr>
          <w:rFonts w:ascii="Arial" w:hAnsi="Arial" w:cs="Arial"/>
          <w:sz w:val="23"/>
          <w:szCs w:val="23"/>
        </w:rPr>
        <w:t>rimera aparición de Japón en un mapa, anterior al contacto europeo y basada únicamente en leyendas, como Marco Polo</w:t>
      </w:r>
      <w:r>
        <w:rPr>
          <w:rFonts w:ascii="Arial" w:hAnsi="Arial" w:cs="Arial"/>
          <w:sz w:val="23"/>
          <w:szCs w:val="23"/>
        </w:rPr>
        <w:t>, l</w:t>
      </w:r>
      <w:r w:rsidRPr="00EE62E0">
        <w:rPr>
          <w:rFonts w:ascii="Arial" w:hAnsi="Arial" w:cs="Arial"/>
          <w:sz w:val="23"/>
          <w:szCs w:val="23"/>
        </w:rPr>
        <w:t>a Península de Yucatán se muestra como una isla</w:t>
      </w:r>
      <w:r>
        <w:rPr>
          <w:rFonts w:ascii="Arial" w:hAnsi="Arial" w:cs="Arial"/>
          <w:sz w:val="23"/>
          <w:szCs w:val="23"/>
        </w:rPr>
        <w:t>, e</w:t>
      </w:r>
      <w:r w:rsidRPr="00EE62E0">
        <w:rPr>
          <w:rFonts w:ascii="Arial" w:hAnsi="Arial" w:cs="Arial"/>
          <w:sz w:val="23"/>
          <w:szCs w:val="23"/>
        </w:rPr>
        <w:t>l lago Temistan desemboca en el Caribe</w:t>
      </w:r>
      <w:r>
        <w:rPr>
          <w:rFonts w:ascii="Arial" w:hAnsi="Arial" w:cs="Arial"/>
          <w:sz w:val="23"/>
          <w:szCs w:val="23"/>
        </w:rPr>
        <w:t>, además</w:t>
      </w:r>
      <w:r w:rsidRPr="00EE62E0">
        <w:rPr>
          <w:rFonts w:ascii="Arial" w:hAnsi="Arial" w:cs="Arial"/>
          <w:sz w:val="23"/>
          <w:szCs w:val="23"/>
        </w:rPr>
        <w:t xml:space="preserve"> muestra caníbales en América del Sur y nombra a Florida.</w:t>
      </w:r>
    </w:p>
    <w:p w14:paraId="5AFE18DD" w14:textId="610CB272" w:rsidR="003D76CC" w:rsidRDefault="003D76CC" w:rsidP="00EE62E0">
      <w:pPr>
        <w:pStyle w:val="Default"/>
        <w:tabs>
          <w:tab w:val="left" w:pos="284"/>
        </w:tabs>
        <w:jc w:val="both"/>
        <w:rPr>
          <w:rFonts w:ascii="Arial" w:hAnsi="Arial" w:cs="Arial"/>
          <w:sz w:val="23"/>
          <w:szCs w:val="23"/>
        </w:rPr>
      </w:pPr>
    </w:p>
    <w:p w14:paraId="05441921" w14:textId="7724D527" w:rsidR="003D76CC" w:rsidRPr="006E35FF" w:rsidRDefault="003D76CC" w:rsidP="00EE62E0">
      <w:pPr>
        <w:pStyle w:val="Default"/>
        <w:tabs>
          <w:tab w:val="left" w:pos="284"/>
        </w:tabs>
        <w:jc w:val="both"/>
        <w:rPr>
          <w:rFonts w:ascii="Arial" w:hAnsi="Arial" w:cs="Arial"/>
          <w:sz w:val="23"/>
          <w:szCs w:val="23"/>
          <w:lang w:val="en-US"/>
        </w:rPr>
      </w:pPr>
      <w:r w:rsidRPr="003D76CC">
        <w:rPr>
          <w:rFonts w:ascii="Arial" w:hAnsi="Arial" w:cs="Arial"/>
          <w:sz w:val="23"/>
          <w:szCs w:val="23"/>
          <w:lang w:val="en-US"/>
        </w:rPr>
        <w:t xml:space="preserve">Fuente: Barry Lawrence </w:t>
      </w:r>
      <w:r>
        <w:rPr>
          <w:rFonts w:ascii="Arial" w:hAnsi="Arial" w:cs="Arial"/>
          <w:sz w:val="23"/>
          <w:szCs w:val="23"/>
          <w:lang w:val="en-US"/>
        </w:rPr>
        <w:t xml:space="preserve">Ruderman. </w:t>
      </w:r>
      <w:r w:rsidRPr="006E35FF">
        <w:rPr>
          <w:rFonts w:ascii="Arial" w:hAnsi="Arial" w:cs="Arial"/>
          <w:sz w:val="23"/>
          <w:szCs w:val="23"/>
          <w:lang w:val="en-US"/>
        </w:rPr>
        <w:t>Antique Maps Inc.</w:t>
      </w:r>
    </w:p>
    <w:p w14:paraId="3F26A94A" w14:textId="214F9642" w:rsidR="003D76CC" w:rsidRPr="006E35FF" w:rsidRDefault="003D76CC" w:rsidP="00EE62E0">
      <w:pPr>
        <w:pStyle w:val="Default"/>
        <w:tabs>
          <w:tab w:val="left" w:pos="284"/>
        </w:tabs>
        <w:jc w:val="both"/>
        <w:rPr>
          <w:rFonts w:ascii="Arial" w:hAnsi="Arial" w:cs="Arial"/>
          <w:sz w:val="23"/>
          <w:szCs w:val="23"/>
          <w:lang w:val="en-US"/>
        </w:rPr>
      </w:pPr>
      <w:r w:rsidRPr="006E35FF">
        <w:rPr>
          <w:rFonts w:ascii="Arial" w:hAnsi="Arial" w:cs="Arial"/>
          <w:sz w:val="23"/>
          <w:szCs w:val="23"/>
          <w:lang w:val="en-US"/>
        </w:rPr>
        <w:t>(https://www.raremaps.com/gallery/detail/53316/first-map-of-the-continent-of-america-novae-insulae-munster)</w:t>
      </w:r>
    </w:p>
    <w:p w14:paraId="63984D0F" w14:textId="77777777" w:rsidR="00EE62E0" w:rsidRPr="006E35FF" w:rsidRDefault="00EE62E0" w:rsidP="00EE62E0">
      <w:pPr>
        <w:pStyle w:val="Default"/>
        <w:tabs>
          <w:tab w:val="left" w:pos="284"/>
        </w:tabs>
        <w:rPr>
          <w:color w:val="auto"/>
          <w:sz w:val="23"/>
          <w:szCs w:val="23"/>
          <w:lang w:val="en-US"/>
        </w:rPr>
      </w:pPr>
    </w:p>
    <w:p w14:paraId="42D0645A" w14:textId="3FF32B3A" w:rsidR="004A4A5A" w:rsidRPr="00EE62E0" w:rsidRDefault="00DA2E79" w:rsidP="00145D16">
      <w:pPr>
        <w:pStyle w:val="Default"/>
        <w:numPr>
          <w:ilvl w:val="0"/>
          <w:numId w:val="13"/>
        </w:numPr>
        <w:tabs>
          <w:tab w:val="left" w:pos="284"/>
        </w:tabs>
        <w:rPr>
          <w:sz w:val="23"/>
          <w:szCs w:val="23"/>
        </w:rPr>
      </w:pPr>
      <w:r w:rsidRPr="00EE62E0">
        <w:rPr>
          <w:sz w:val="23"/>
          <w:szCs w:val="23"/>
        </w:rPr>
        <w:t>Descriptores (materias)</w:t>
      </w:r>
      <w:r w:rsidR="00421CF4" w:rsidRPr="00EE62E0">
        <w:rPr>
          <w:sz w:val="23"/>
          <w:szCs w:val="23"/>
        </w:rPr>
        <w:t>:</w:t>
      </w:r>
      <w:r w:rsidR="001415ED" w:rsidRPr="00EE62E0">
        <w:rPr>
          <w:sz w:val="23"/>
          <w:szCs w:val="23"/>
        </w:rPr>
        <w:t xml:space="preserve"> </w:t>
      </w:r>
      <w:r w:rsidR="00534D58" w:rsidRPr="00EE62E0">
        <w:rPr>
          <w:rFonts w:ascii="Arial" w:hAnsi="Arial" w:cs="Arial"/>
          <w:sz w:val="23"/>
          <w:szCs w:val="23"/>
        </w:rPr>
        <w:t>Mapa, América</w:t>
      </w:r>
      <w:r w:rsidR="00EE62E0" w:rsidRPr="00EE62E0">
        <w:rPr>
          <w:rFonts w:ascii="Arial" w:hAnsi="Arial" w:cs="Arial"/>
          <w:sz w:val="23"/>
          <w:szCs w:val="23"/>
        </w:rPr>
        <w:t xml:space="preserve">, </w:t>
      </w:r>
      <w:r w:rsidR="003D76CC">
        <w:rPr>
          <w:rFonts w:ascii="Arial" w:hAnsi="Arial" w:cs="Arial"/>
          <w:sz w:val="23"/>
          <w:szCs w:val="23"/>
        </w:rPr>
        <w:t>n</w:t>
      </w:r>
      <w:r w:rsidR="00EE62E0" w:rsidRPr="00EE62E0">
        <w:rPr>
          <w:rFonts w:ascii="Arial" w:hAnsi="Arial" w:cs="Arial"/>
          <w:sz w:val="23"/>
          <w:szCs w:val="23"/>
        </w:rPr>
        <w:t>uevo</w:t>
      </w:r>
      <w:r w:rsidR="00EE62E0">
        <w:rPr>
          <w:rFonts w:ascii="Arial" w:hAnsi="Arial" w:cs="Arial"/>
          <w:sz w:val="23"/>
          <w:szCs w:val="23"/>
        </w:rPr>
        <w:t xml:space="preserve"> mundo, nueva isla</w:t>
      </w:r>
      <w:r w:rsidR="00236428">
        <w:rPr>
          <w:rFonts w:ascii="Arial" w:hAnsi="Arial" w:cs="Arial"/>
          <w:sz w:val="23"/>
          <w:szCs w:val="23"/>
        </w:rPr>
        <w:t>, 1572.</w:t>
      </w:r>
    </w:p>
    <w:p w14:paraId="364980C0" w14:textId="77777777" w:rsidR="00F82970" w:rsidRPr="00EE62E0" w:rsidRDefault="00F82970" w:rsidP="00F82970">
      <w:pPr>
        <w:pStyle w:val="Default"/>
        <w:tabs>
          <w:tab w:val="left" w:pos="284"/>
        </w:tabs>
        <w:rPr>
          <w:sz w:val="23"/>
          <w:szCs w:val="23"/>
        </w:rPr>
      </w:pPr>
    </w:p>
    <w:p w14:paraId="4B840B3E" w14:textId="77777777" w:rsidR="00DA2E79" w:rsidRPr="00DA2E79" w:rsidRDefault="00DA2E79" w:rsidP="00DA2E79">
      <w:pPr>
        <w:pStyle w:val="Default"/>
        <w:numPr>
          <w:ilvl w:val="0"/>
          <w:numId w:val="13"/>
        </w:numPr>
        <w:tabs>
          <w:tab w:val="left" w:pos="284"/>
        </w:tabs>
        <w:rPr>
          <w:color w:val="auto"/>
          <w:sz w:val="23"/>
          <w:szCs w:val="23"/>
        </w:rPr>
      </w:pPr>
      <w:r w:rsidRPr="00DA2E79">
        <w:rPr>
          <w:sz w:val="23"/>
          <w:szCs w:val="23"/>
        </w:rPr>
        <w:t xml:space="preserve">Ubicación geográfica (coordenadas y escalas): </w:t>
      </w:r>
    </w:p>
    <w:p w14:paraId="23B018BA" w14:textId="77777777" w:rsidR="00DA2E79" w:rsidRDefault="00DA2E79" w:rsidP="00DA2E79">
      <w:pPr>
        <w:pStyle w:val="Default"/>
        <w:tabs>
          <w:tab w:val="left" w:pos="284"/>
        </w:tabs>
        <w:rPr>
          <w:color w:val="auto"/>
          <w:sz w:val="23"/>
          <w:szCs w:val="23"/>
        </w:rPr>
      </w:pPr>
    </w:p>
    <w:p w14:paraId="438CB962" w14:textId="50C93D64" w:rsidR="001415ED" w:rsidRPr="001415ED" w:rsidRDefault="00DA2E79" w:rsidP="001415ED">
      <w:pPr>
        <w:pStyle w:val="Default"/>
        <w:numPr>
          <w:ilvl w:val="0"/>
          <w:numId w:val="13"/>
        </w:numPr>
        <w:tabs>
          <w:tab w:val="left" w:pos="284"/>
        </w:tabs>
        <w:rPr>
          <w:rFonts w:ascii="Arial" w:hAnsi="Arial" w:cs="Arial"/>
          <w:sz w:val="23"/>
          <w:szCs w:val="23"/>
          <w:lang w:val="en-US"/>
        </w:rPr>
      </w:pPr>
      <w:r w:rsidRPr="00DA2E79">
        <w:rPr>
          <w:sz w:val="23"/>
          <w:szCs w:val="23"/>
          <w:lang w:val="en-US"/>
        </w:rPr>
        <w:t xml:space="preserve">Licencia Creative Commons: </w:t>
      </w:r>
      <w:r w:rsidRPr="00DA2E79">
        <w:rPr>
          <w:rFonts w:ascii="Arial" w:hAnsi="Arial" w:cs="Arial"/>
          <w:sz w:val="23"/>
          <w:szCs w:val="23"/>
          <w:lang w:val="en-US"/>
        </w:rPr>
        <w:t>BY-NC-SA (</w:t>
      </w:r>
      <w:r w:rsidR="00CD1D99" w:rsidRPr="00DA2E79">
        <w:rPr>
          <w:rFonts w:ascii="Arial" w:hAnsi="Arial" w:cs="Arial"/>
          <w:sz w:val="23"/>
          <w:szCs w:val="23"/>
          <w:lang w:val="en-US"/>
        </w:rPr>
        <w:t>https://creativecommons.org/licenses/by-nc-sa/4.0/deed.es</w:t>
      </w:r>
      <w:r w:rsidR="001415ED" w:rsidRPr="001415ED">
        <w:rPr>
          <w:rFonts w:ascii="Arial" w:hAnsi="Arial" w:cs="Arial"/>
          <w:sz w:val="23"/>
          <w:szCs w:val="23"/>
          <w:lang w:val="en-US"/>
        </w:rPr>
        <w:t>)</w:t>
      </w:r>
    </w:p>
    <w:p w14:paraId="5191179F" w14:textId="77777777" w:rsidR="00DA2E79" w:rsidRPr="00DA2E79" w:rsidRDefault="00DA2E79" w:rsidP="00DA2E79">
      <w:pPr>
        <w:pStyle w:val="Default"/>
        <w:rPr>
          <w:rFonts w:ascii="Arial" w:hAnsi="Arial" w:cs="Arial"/>
          <w:color w:val="auto"/>
          <w:sz w:val="23"/>
          <w:szCs w:val="23"/>
          <w:lang w:val="en-US"/>
        </w:rPr>
      </w:pPr>
    </w:p>
    <w:p w14:paraId="46442260" w14:textId="77777777" w:rsidR="00DA2E79" w:rsidRPr="00DA2E79" w:rsidRDefault="00DA2E79" w:rsidP="00DA2E79">
      <w:pPr>
        <w:pStyle w:val="Default"/>
        <w:rPr>
          <w:rFonts w:ascii="Arial" w:hAnsi="Arial" w:cs="Arial"/>
          <w:b/>
          <w:bCs/>
          <w:color w:val="auto"/>
          <w:sz w:val="23"/>
          <w:szCs w:val="23"/>
        </w:rPr>
      </w:pPr>
      <w:r w:rsidRPr="00DA2E79">
        <w:rPr>
          <w:rFonts w:ascii="Arial" w:hAnsi="Arial" w:cs="Arial"/>
          <w:b/>
          <w:bCs/>
          <w:color w:val="auto"/>
          <w:sz w:val="23"/>
          <w:szCs w:val="23"/>
        </w:rPr>
        <w:t xml:space="preserve">FIRMA: ____________________________________ </w:t>
      </w:r>
    </w:p>
    <w:p w14:paraId="3EE7A121" w14:textId="77777777" w:rsidR="00F91AD7" w:rsidRDefault="00F91AD7"/>
    <w:sectPr w:rsidR="00F91AD7" w:rsidSect="00207958">
      <w:pgSz w:w="12244" w:h="16344"/>
      <w:pgMar w:top="645" w:right="863" w:bottom="1373" w:left="153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altName w:val="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CEFD06"/>
    <w:multiLevelType w:val="hybridMultilevel"/>
    <w:tmpl w:val="E535C65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9E1BDEB"/>
    <w:multiLevelType w:val="hybridMultilevel"/>
    <w:tmpl w:val="CC82FB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56E8A1"/>
    <w:multiLevelType w:val="hybridMultilevel"/>
    <w:tmpl w:val="BC00AA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BA0CB1"/>
    <w:multiLevelType w:val="hybridMultilevel"/>
    <w:tmpl w:val="E72831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1E4AB7"/>
    <w:multiLevelType w:val="hybridMultilevel"/>
    <w:tmpl w:val="1EF8D9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7F4A90"/>
    <w:multiLevelType w:val="hybridMultilevel"/>
    <w:tmpl w:val="A10767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F30829"/>
    <w:multiLevelType w:val="hybridMultilevel"/>
    <w:tmpl w:val="91BC51E8"/>
    <w:lvl w:ilvl="0" w:tplc="140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5628E59"/>
    <w:multiLevelType w:val="hybridMultilevel"/>
    <w:tmpl w:val="C16070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E7F87CA"/>
    <w:multiLevelType w:val="hybridMultilevel"/>
    <w:tmpl w:val="0633B9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12765AA"/>
    <w:multiLevelType w:val="hybridMultilevel"/>
    <w:tmpl w:val="849C88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6DA320F"/>
    <w:multiLevelType w:val="hybridMultilevel"/>
    <w:tmpl w:val="75D04380"/>
    <w:lvl w:ilvl="0" w:tplc="38B02010">
      <w:numFmt w:val="bullet"/>
      <w:lvlText w:val="-"/>
      <w:lvlJc w:val="left"/>
      <w:pPr>
        <w:ind w:left="720" w:hanging="360"/>
      </w:pPr>
      <w:rPr>
        <w:rFonts w:ascii="Arial" w:eastAsiaTheme="minorHAns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FA74587"/>
    <w:multiLevelType w:val="hybridMultilevel"/>
    <w:tmpl w:val="0B1223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59F22F5"/>
    <w:multiLevelType w:val="hybridMultilevel"/>
    <w:tmpl w:val="C2DCFC6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F42FB37"/>
    <w:multiLevelType w:val="hybridMultilevel"/>
    <w:tmpl w:val="FDBFB72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610C6A3"/>
    <w:multiLevelType w:val="hybridMultilevel"/>
    <w:tmpl w:val="F847CC7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9"/>
  </w:num>
  <w:num w:numId="3">
    <w:abstractNumId w:val="12"/>
  </w:num>
  <w:num w:numId="4">
    <w:abstractNumId w:val="14"/>
  </w:num>
  <w:num w:numId="5">
    <w:abstractNumId w:val="0"/>
  </w:num>
  <w:num w:numId="6">
    <w:abstractNumId w:val="2"/>
  </w:num>
  <w:num w:numId="7">
    <w:abstractNumId w:val="7"/>
  </w:num>
  <w:num w:numId="8">
    <w:abstractNumId w:val="5"/>
  </w:num>
  <w:num w:numId="9">
    <w:abstractNumId w:val="8"/>
  </w:num>
  <w:num w:numId="10">
    <w:abstractNumId w:val="3"/>
  </w:num>
  <w:num w:numId="11">
    <w:abstractNumId w:val="13"/>
  </w:num>
  <w:num w:numId="12">
    <w:abstractNumId w:val="1"/>
  </w:num>
  <w:num w:numId="13">
    <w:abstractNumId w:val="6"/>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E79"/>
    <w:rsid w:val="00060B14"/>
    <w:rsid w:val="000B48ED"/>
    <w:rsid w:val="000C4664"/>
    <w:rsid w:val="001415ED"/>
    <w:rsid w:val="0022458E"/>
    <w:rsid w:val="00236428"/>
    <w:rsid w:val="003D76CC"/>
    <w:rsid w:val="00421CF4"/>
    <w:rsid w:val="00491C47"/>
    <w:rsid w:val="004A4A5A"/>
    <w:rsid w:val="004B765D"/>
    <w:rsid w:val="00534D58"/>
    <w:rsid w:val="005D7108"/>
    <w:rsid w:val="00606137"/>
    <w:rsid w:val="006E35FF"/>
    <w:rsid w:val="00740CA9"/>
    <w:rsid w:val="00853CEA"/>
    <w:rsid w:val="00863812"/>
    <w:rsid w:val="00877D14"/>
    <w:rsid w:val="008C0A71"/>
    <w:rsid w:val="009A1AEE"/>
    <w:rsid w:val="009E2245"/>
    <w:rsid w:val="00A21B40"/>
    <w:rsid w:val="00A308C3"/>
    <w:rsid w:val="00AE74C6"/>
    <w:rsid w:val="00B25E8A"/>
    <w:rsid w:val="00B26E2A"/>
    <w:rsid w:val="00B86C4E"/>
    <w:rsid w:val="00BA19E5"/>
    <w:rsid w:val="00BD2071"/>
    <w:rsid w:val="00CD1D99"/>
    <w:rsid w:val="00CE28B6"/>
    <w:rsid w:val="00DA2E79"/>
    <w:rsid w:val="00E16B16"/>
    <w:rsid w:val="00E86209"/>
    <w:rsid w:val="00EB4A4B"/>
    <w:rsid w:val="00EE62E0"/>
    <w:rsid w:val="00F82970"/>
    <w:rsid w:val="00F91AD7"/>
    <w:rsid w:val="00F949F7"/>
    <w:rsid w:val="00FB371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37C5D"/>
  <w15:chartTrackingRefBased/>
  <w15:docId w15:val="{B317427F-D00F-4FFD-A269-1D7BF9C3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DA2E79"/>
    <w:pPr>
      <w:autoSpaceDE w:val="0"/>
      <w:autoSpaceDN w:val="0"/>
      <w:adjustRightInd w:val="0"/>
      <w:spacing w:after="0" w:line="240" w:lineRule="auto"/>
    </w:pPr>
    <w:rPr>
      <w:rFonts w:ascii="Berlin Sans FB Demi" w:hAnsi="Berlin Sans FB Demi" w:cs="Berlin Sans FB Demi"/>
      <w:color w:val="000000"/>
      <w:sz w:val="24"/>
      <w:szCs w:val="24"/>
    </w:rPr>
  </w:style>
  <w:style w:type="paragraph" w:styleId="Prrafodelista">
    <w:name w:val="List Paragraph"/>
    <w:basedOn w:val="Normal"/>
    <w:uiPriority w:val="34"/>
    <w:qFormat/>
    <w:rsid w:val="00DA2E79"/>
    <w:pPr>
      <w:ind w:left="720"/>
      <w:contextualSpacing/>
    </w:pPr>
  </w:style>
  <w:style w:type="character" w:styleId="Hipervnculo">
    <w:name w:val="Hyperlink"/>
    <w:basedOn w:val="Fuentedeprrafopredeter"/>
    <w:uiPriority w:val="99"/>
    <w:semiHidden/>
    <w:unhideWhenUsed/>
    <w:rsid w:val="00EE62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312359">
      <w:bodyDiv w:val="1"/>
      <w:marLeft w:val="0"/>
      <w:marRight w:val="0"/>
      <w:marTop w:val="0"/>
      <w:marBottom w:val="0"/>
      <w:divBdr>
        <w:top w:val="none" w:sz="0" w:space="0" w:color="auto"/>
        <w:left w:val="none" w:sz="0" w:space="0" w:color="auto"/>
        <w:bottom w:val="none" w:sz="0" w:space="0" w:color="auto"/>
        <w:right w:val="none" w:sz="0" w:space="0" w:color="auto"/>
      </w:divBdr>
    </w:div>
    <w:div w:id="201321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aremaps.com/mapmaker/18/Sebastian_Munste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508</Words>
  <Characters>2800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dc:creator>
  <cp:keywords/>
  <dc:description/>
  <cp:lastModifiedBy>BEPSY CEDEÑO  MONTOYA</cp:lastModifiedBy>
  <cp:revision>6</cp:revision>
  <dcterms:created xsi:type="dcterms:W3CDTF">2021-02-11T20:47:00Z</dcterms:created>
  <dcterms:modified xsi:type="dcterms:W3CDTF">2021-11-25T22:30:00Z</dcterms:modified>
</cp:coreProperties>
</file>