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01561" w14:textId="77777777" w:rsidR="008556D6" w:rsidRDefault="008556D6" w:rsidP="0067301A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7B12AEE" w14:textId="77777777" w:rsidR="008556D6" w:rsidRDefault="008556D6" w:rsidP="008556D6">
      <w:pPr>
        <w:pStyle w:val="Default"/>
        <w:rPr>
          <w:sz w:val="23"/>
          <w:szCs w:val="23"/>
        </w:rPr>
      </w:pPr>
    </w:p>
    <w:p w14:paraId="02C8BD63" w14:textId="77777777"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</w:p>
    <w:p w14:paraId="6A163908" w14:textId="77777777" w:rsidR="008556D6" w:rsidRPr="000C4664" w:rsidRDefault="008556D6" w:rsidP="00097843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DC771B">
        <w:rPr>
          <w:rFonts w:ascii="Arial" w:hAnsi="Arial" w:cs="Arial"/>
          <w:sz w:val="23"/>
          <w:szCs w:val="23"/>
          <w:lang w:val="pt-PT"/>
        </w:rPr>
        <w:t>CR</w:t>
      </w:r>
      <w:r w:rsidR="00C563B5">
        <w:rPr>
          <w:rFonts w:ascii="Arial" w:hAnsi="Arial" w:cs="Arial"/>
          <w:sz w:val="23"/>
          <w:szCs w:val="23"/>
          <w:lang w:val="pt-PT"/>
        </w:rPr>
        <w:t>-PA_SD_M-F-CR-PA_SD_8134</w:t>
      </w:r>
    </w:p>
    <w:p w14:paraId="7196DF57" w14:textId="77777777" w:rsidR="008556D6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44D589F3" w14:textId="527A662E" w:rsidR="008556D6" w:rsidRPr="0067301A" w:rsidRDefault="008556D6" w:rsidP="007E1B7F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67301A">
        <w:rPr>
          <w:rFonts w:ascii="Arial" w:hAnsi="Arial" w:cs="Arial"/>
          <w:sz w:val="23"/>
          <w:szCs w:val="23"/>
        </w:rPr>
        <w:t xml:space="preserve">Traducción título: </w:t>
      </w:r>
    </w:p>
    <w:p w14:paraId="3CAED192" w14:textId="77777777" w:rsidR="0067301A" w:rsidRPr="0067301A" w:rsidRDefault="0067301A" w:rsidP="0067301A">
      <w:pPr>
        <w:pStyle w:val="Default"/>
        <w:ind w:left="720"/>
        <w:rPr>
          <w:sz w:val="23"/>
          <w:szCs w:val="23"/>
        </w:rPr>
      </w:pPr>
    </w:p>
    <w:p w14:paraId="4F19F8DB" w14:textId="77777777"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14:paraId="326CD1A3" w14:textId="77777777" w:rsid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Afiliación del autor: </w:t>
      </w:r>
    </w:p>
    <w:p w14:paraId="13B31928" w14:textId="77777777" w:rsidR="008556D6" w:rsidRP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Identificador ORCID: </w:t>
      </w:r>
    </w:p>
    <w:p w14:paraId="58D8DD2F" w14:textId="77777777"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12AA431F" w14:textId="77777777"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14:paraId="28DDB715" w14:textId="77777777"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14:paraId="5CC56AA8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C999A8E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A682C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BCB062A" w14:textId="77777777" w:rsidR="008556D6" w:rsidRPr="00DA2E79" w:rsidRDefault="00DA682C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46B84529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26420FCF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4F6550D7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7CDB1D5F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7D02BA79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CB8A2A0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14:paraId="0243B8E8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7B195B98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16DBC2B8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07C9D800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5703298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F6856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1C51CCB5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09270D48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3A35283F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2455CF5B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0B00A111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322FB5D6" w14:textId="77777777"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6B5F901B" w14:textId="09CD640F" w:rsidR="008556D6" w:rsidRPr="00AE74C6" w:rsidRDefault="0067301A" w:rsidP="00097843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Sin autor. </w:t>
      </w:r>
      <w:r w:rsidR="00C563B5">
        <w:rPr>
          <w:rFonts w:ascii="Arial" w:hAnsi="Arial" w:cs="Arial"/>
          <w:sz w:val="23"/>
          <w:szCs w:val="23"/>
        </w:rPr>
        <w:t>(S.f.</w:t>
      </w:r>
      <w:r w:rsidR="00097843">
        <w:rPr>
          <w:rFonts w:ascii="Arial" w:hAnsi="Arial" w:cs="Arial"/>
          <w:sz w:val="23"/>
          <w:szCs w:val="23"/>
        </w:rPr>
        <w:t>). [</w:t>
      </w:r>
      <w:r w:rsidR="00CD273C">
        <w:rPr>
          <w:rFonts w:ascii="Arial" w:hAnsi="Arial" w:cs="Arial"/>
          <w:sz w:val="23"/>
          <w:szCs w:val="23"/>
        </w:rPr>
        <w:t>Mapa</w:t>
      </w:r>
      <w:r w:rsidR="00097843">
        <w:rPr>
          <w:rFonts w:ascii="Arial" w:hAnsi="Arial" w:cs="Arial"/>
          <w:sz w:val="23"/>
          <w:szCs w:val="23"/>
        </w:rPr>
        <w:t>].</w:t>
      </w:r>
      <w:r>
        <w:rPr>
          <w:rFonts w:ascii="Arial" w:hAnsi="Arial" w:cs="Arial"/>
          <w:sz w:val="23"/>
          <w:szCs w:val="23"/>
        </w:rPr>
        <w:t xml:space="preserve"> Sin título</w:t>
      </w:r>
      <w:r w:rsidR="00DF6856">
        <w:rPr>
          <w:rFonts w:ascii="Arial" w:hAnsi="Arial" w:cs="Arial"/>
          <w:sz w:val="23"/>
          <w:szCs w:val="23"/>
        </w:rPr>
        <w:t xml:space="preserve">. </w:t>
      </w:r>
      <w:r w:rsidR="00097843">
        <w:rPr>
          <w:rFonts w:ascii="Arial" w:hAnsi="Arial" w:cs="Arial"/>
          <w:sz w:val="23"/>
          <w:szCs w:val="23"/>
        </w:rPr>
        <w:t>Costa Rica.</w:t>
      </w:r>
    </w:p>
    <w:p w14:paraId="4C2852F2" w14:textId="77777777"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202E08F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036DB534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DOI:</w:t>
      </w:r>
    </w:p>
    <w:p w14:paraId="22CD4AE8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 xml:space="preserve">( ) EISSN: </w:t>
      </w:r>
    </w:p>
    <w:p w14:paraId="38BF76E8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14:paraId="244166D8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 xml:space="preserve">( ) ISBN: </w:t>
      </w:r>
    </w:p>
    <w:p w14:paraId="7C1327A9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ISSN:</w:t>
      </w:r>
    </w:p>
    <w:p w14:paraId="05E56B45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14:paraId="4D50E6B2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14:paraId="33AF1015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5E08D22A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>
        <w:rPr>
          <w:rFonts w:ascii="Arial" w:hAnsi="Arial" w:cs="Arial"/>
          <w:sz w:val="23"/>
          <w:szCs w:val="23"/>
        </w:rPr>
        <w:t>:</w:t>
      </w:r>
    </w:p>
    <w:p w14:paraId="13737B9D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5059EE28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lastRenderedPageBreak/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14:paraId="2512503F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4A9D40F3" w14:textId="77777777" w:rsidR="008556D6" w:rsidRPr="000C4664" w:rsidRDefault="008556D6" w:rsidP="00097843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</w:t>
      </w:r>
      <w:proofErr w:type="spellStart"/>
      <w:r w:rsidRPr="000C4664">
        <w:rPr>
          <w:sz w:val="23"/>
          <w:szCs w:val="23"/>
        </w:rPr>
        <w:t>Abstract</w:t>
      </w:r>
      <w:proofErr w:type="spellEnd"/>
      <w:r w:rsidRPr="000C4664">
        <w:rPr>
          <w:sz w:val="23"/>
          <w:szCs w:val="23"/>
        </w:rPr>
        <w:t xml:space="preserve">: </w:t>
      </w:r>
      <w:r w:rsidR="000932EE">
        <w:rPr>
          <w:rFonts w:ascii="Arial" w:hAnsi="Arial" w:cs="Arial"/>
          <w:sz w:val="23"/>
          <w:szCs w:val="23"/>
        </w:rPr>
        <w:t xml:space="preserve">el </w:t>
      </w:r>
      <w:r w:rsidR="00DA682C">
        <w:rPr>
          <w:rFonts w:ascii="Arial" w:hAnsi="Arial" w:cs="Arial"/>
          <w:sz w:val="23"/>
          <w:szCs w:val="23"/>
        </w:rPr>
        <w:t xml:space="preserve">mapa representa </w:t>
      </w:r>
      <w:r w:rsidR="00C563B5">
        <w:rPr>
          <w:rFonts w:ascii="Arial" w:hAnsi="Arial" w:cs="Arial"/>
          <w:sz w:val="23"/>
          <w:szCs w:val="23"/>
        </w:rPr>
        <w:t>la zona fronteriza entre Costa Rica y Panamá</w:t>
      </w:r>
      <w:r w:rsidR="00DB6282">
        <w:rPr>
          <w:rFonts w:ascii="Arial" w:hAnsi="Arial" w:cs="Arial"/>
          <w:sz w:val="23"/>
          <w:szCs w:val="23"/>
        </w:rPr>
        <w:t xml:space="preserve">. Se representa la línea </w:t>
      </w:r>
      <w:r w:rsidR="00101FDE">
        <w:rPr>
          <w:rFonts w:ascii="Arial" w:hAnsi="Arial" w:cs="Arial"/>
          <w:sz w:val="23"/>
          <w:szCs w:val="23"/>
        </w:rPr>
        <w:t>fronteriza</w:t>
      </w:r>
      <w:r w:rsidR="00DB6282">
        <w:rPr>
          <w:rFonts w:ascii="Arial" w:hAnsi="Arial" w:cs="Arial"/>
          <w:sz w:val="23"/>
          <w:szCs w:val="23"/>
        </w:rPr>
        <w:t xml:space="preserve">, curvas de nivel, ríos, y pastos o áreas con vegetación. Los poblados que están tanto en el territorio </w:t>
      </w:r>
      <w:r w:rsidR="00101FDE">
        <w:rPr>
          <w:rFonts w:ascii="Arial" w:hAnsi="Arial" w:cs="Arial"/>
          <w:sz w:val="23"/>
          <w:szCs w:val="23"/>
        </w:rPr>
        <w:t>costarricense</w:t>
      </w:r>
      <w:r w:rsidR="00DB6282">
        <w:rPr>
          <w:rFonts w:ascii="Arial" w:hAnsi="Arial" w:cs="Arial"/>
          <w:sz w:val="23"/>
          <w:szCs w:val="23"/>
        </w:rPr>
        <w:t xml:space="preserve"> como en el panameño.</w:t>
      </w:r>
    </w:p>
    <w:p w14:paraId="0DD18FBC" w14:textId="77777777" w:rsidR="008556D6" w:rsidRPr="000C4664" w:rsidRDefault="008556D6" w:rsidP="008556D6">
      <w:pPr>
        <w:pStyle w:val="Default"/>
        <w:rPr>
          <w:color w:val="auto"/>
          <w:sz w:val="23"/>
          <w:szCs w:val="23"/>
        </w:rPr>
      </w:pPr>
    </w:p>
    <w:p w14:paraId="4AE38B7B" w14:textId="2B3FD0EA" w:rsidR="008556D6" w:rsidRPr="0067301A" w:rsidRDefault="008556D6" w:rsidP="00F805EE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67301A">
        <w:rPr>
          <w:sz w:val="23"/>
          <w:szCs w:val="23"/>
        </w:rPr>
        <w:t xml:space="preserve">Descriptores (materias): </w:t>
      </w:r>
      <w:r w:rsidR="00D83E52" w:rsidRPr="0067301A">
        <w:rPr>
          <w:sz w:val="23"/>
          <w:szCs w:val="23"/>
        </w:rPr>
        <w:t xml:space="preserve"> </w:t>
      </w:r>
      <w:r w:rsidR="0067301A" w:rsidRPr="00411DC7">
        <w:rPr>
          <w:rFonts w:ascii="Arial" w:hAnsi="Arial" w:cs="Arial"/>
          <w:sz w:val="23"/>
          <w:szCs w:val="23"/>
          <w:lang w:val="pt-PT"/>
        </w:rPr>
        <w:t xml:space="preserve">Linea fronteriza, </w:t>
      </w:r>
      <w:r w:rsidR="0067301A">
        <w:rPr>
          <w:rFonts w:ascii="Arial" w:hAnsi="Arial" w:cs="Arial"/>
          <w:sz w:val="23"/>
          <w:szCs w:val="23"/>
          <w:lang w:val="pt-PT"/>
        </w:rPr>
        <w:t>límite, Costa Rica, Panamá.</w:t>
      </w:r>
    </w:p>
    <w:p w14:paraId="65AB0454" w14:textId="77777777" w:rsidR="0067301A" w:rsidRPr="0067301A" w:rsidRDefault="0067301A" w:rsidP="0067301A">
      <w:pPr>
        <w:pStyle w:val="Default"/>
        <w:tabs>
          <w:tab w:val="left" w:pos="284"/>
        </w:tabs>
        <w:rPr>
          <w:sz w:val="23"/>
          <w:szCs w:val="23"/>
        </w:rPr>
      </w:pPr>
    </w:p>
    <w:p w14:paraId="166ACF9E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1AABA363" w14:textId="77777777"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5A7CF47" w14:textId="77777777"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C7A71E" w14:textId="77777777"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7362F8F2" w14:textId="77777777"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6F54DF5" w14:textId="77777777"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6D6"/>
    <w:rsid w:val="00062282"/>
    <w:rsid w:val="000932EE"/>
    <w:rsid w:val="00097843"/>
    <w:rsid w:val="00101FDE"/>
    <w:rsid w:val="00184CA6"/>
    <w:rsid w:val="001A1B73"/>
    <w:rsid w:val="002F25E4"/>
    <w:rsid w:val="00313F8F"/>
    <w:rsid w:val="003574BA"/>
    <w:rsid w:val="003A4EEC"/>
    <w:rsid w:val="003F436B"/>
    <w:rsid w:val="004C22C9"/>
    <w:rsid w:val="005359CC"/>
    <w:rsid w:val="005F543A"/>
    <w:rsid w:val="0067118E"/>
    <w:rsid w:val="0067301A"/>
    <w:rsid w:val="00790F7C"/>
    <w:rsid w:val="007E782D"/>
    <w:rsid w:val="008556D6"/>
    <w:rsid w:val="0092187D"/>
    <w:rsid w:val="0096616B"/>
    <w:rsid w:val="009F2A19"/>
    <w:rsid w:val="00A43E54"/>
    <w:rsid w:val="00A4727D"/>
    <w:rsid w:val="00AE6486"/>
    <w:rsid w:val="00C563B5"/>
    <w:rsid w:val="00CD273C"/>
    <w:rsid w:val="00D83E52"/>
    <w:rsid w:val="00DA682C"/>
    <w:rsid w:val="00DB6282"/>
    <w:rsid w:val="00DC771B"/>
    <w:rsid w:val="00DF6856"/>
    <w:rsid w:val="00E41B0B"/>
    <w:rsid w:val="00EF5B7C"/>
    <w:rsid w:val="00F04357"/>
    <w:rsid w:val="00F50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E798D7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83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BEPSY CEDEÑO  MONTOYA</cp:lastModifiedBy>
  <cp:revision>3</cp:revision>
  <dcterms:created xsi:type="dcterms:W3CDTF">2021-07-29T01:53:00Z</dcterms:created>
  <dcterms:modified xsi:type="dcterms:W3CDTF">2021-11-26T23:23:00Z</dcterms:modified>
</cp:coreProperties>
</file>