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372D1" w14:textId="77777777" w:rsidR="008556D6" w:rsidRDefault="008556D6" w:rsidP="008556D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6E28B229" w14:textId="77777777" w:rsidR="008556D6" w:rsidRDefault="008556D6" w:rsidP="008556D6">
      <w:pPr>
        <w:pStyle w:val="Default"/>
        <w:rPr>
          <w:sz w:val="23"/>
          <w:szCs w:val="23"/>
        </w:rPr>
      </w:pPr>
    </w:p>
    <w:p w14:paraId="2A47C103" w14:textId="2DA3CA6C" w:rsidR="008556D6" w:rsidRPr="00D63122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A21FD3">
        <w:rPr>
          <w:sz w:val="23"/>
          <w:szCs w:val="23"/>
        </w:rPr>
        <w:t xml:space="preserve"> </w:t>
      </w:r>
      <w:r w:rsidRPr="00D63122">
        <w:rPr>
          <w:sz w:val="23"/>
          <w:szCs w:val="23"/>
        </w:rPr>
        <w:t xml:space="preserve">Título: </w:t>
      </w:r>
      <w:r w:rsidR="00D63122" w:rsidRPr="00D63122">
        <w:rPr>
          <w:sz w:val="23"/>
          <w:szCs w:val="23"/>
        </w:rPr>
        <w:t>Trazo de cuadrantes en Venecia de San Carlos</w:t>
      </w:r>
    </w:p>
    <w:p w14:paraId="1DC45C25" w14:textId="77777777" w:rsidR="008556D6" w:rsidRPr="000C4664" w:rsidRDefault="008556D6" w:rsidP="00097843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DC771B">
        <w:rPr>
          <w:rFonts w:ascii="Arial" w:hAnsi="Arial" w:cs="Arial"/>
          <w:sz w:val="23"/>
          <w:szCs w:val="23"/>
          <w:lang w:val="pt-PT"/>
        </w:rPr>
        <w:t>CR_</w:t>
      </w:r>
      <w:r w:rsidR="001A1B73">
        <w:rPr>
          <w:rFonts w:ascii="Arial" w:hAnsi="Arial" w:cs="Arial"/>
          <w:sz w:val="23"/>
          <w:szCs w:val="23"/>
          <w:lang w:val="pt-PT"/>
        </w:rPr>
        <w:t>AI_</w:t>
      </w:r>
      <w:r w:rsidR="00541D70">
        <w:rPr>
          <w:rFonts w:ascii="Arial" w:hAnsi="Arial" w:cs="Arial"/>
          <w:sz w:val="23"/>
          <w:szCs w:val="23"/>
          <w:lang w:val="pt-PT"/>
        </w:rPr>
        <w:t>M-TCUA-ALAJ_2000_5498</w:t>
      </w:r>
    </w:p>
    <w:p w14:paraId="110FB8EF" w14:textId="77777777" w:rsidR="008556D6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233652DC" w14:textId="3C34A37F" w:rsidR="008556D6" w:rsidRPr="00DA2E79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Traducción título:</w:t>
      </w:r>
    </w:p>
    <w:p w14:paraId="761597F0" w14:textId="77777777" w:rsidR="008556D6" w:rsidRDefault="008556D6" w:rsidP="008556D6">
      <w:pPr>
        <w:pStyle w:val="Default"/>
        <w:ind w:left="720"/>
        <w:rPr>
          <w:sz w:val="23"/>
          <w:szCs w:val="23"/>
        </w:rPr>
      </w:pPr>
    </w:p>
    <w:p w14:paraId="3572C01C" w14:textId="77777777"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14:paraId="0E40B7A2" w14:textId="77777777" w:rsid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Afiliación del autor: </w:t>
      </w:r>
    </w:p>
    <w:p w14:paraId="63D183F0" w14:textId="77777777" w:rsidR="008556D6" w:rsidRP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Identificador ORCID: </w:t>
      </w:r>
    </w:p>
    <w:p w14:paraId="77BF6FF7" w14:textId="77777777"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06375883" w14:textId="77777777"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14:paraId="144B3DC9" w14:textId="77777777"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14:paraId="258DF13B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516C3A87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A13AA2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00E1B91" w14:textId="77777777" w:rsidR="008556D6" w:rsidRPr="00DA2E79" w:rsidRDefault="00DA682C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7844714C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74BB78D3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7173F8C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31EDB24E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06DE2904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13D8274B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14:paraId="66681B7F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42F3BA44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1B3DA875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27745D9B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3637D9A0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17A4B28F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2462CCDA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7D5983CF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229A60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40895095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6EE539C5" w14:textId="77777777"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6AE62C01" w14:textId="7D37161C" w:rsidR="008556D6" w:rsidRPr="00AE74C6" w:rsidRDefault="00D63122" w:rsidP="00D63122">
      <w:pPr>
        <w:pStyle w:val="Default"/>
        <w:tabs>
          <w:tab w:val="left" w:pos="284"/>
        </w:tabs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Sin autor.</w:t>
      </w:r>
      <w:r w:rsidR="00941E82">
        <w:rPr>
          <w:rFonts w:ascii="Arial" w:hAnsi="Arial" w:cs="Arial"/>
          <w:sz w:val="23"/>
          <w:szCs w:val="23"/>
        </w:rPr>
        <w:t xml:space="preserve"> </w:t>
      </w:r>
      <w:r w:rsidR="00097843">
        <w:rPr>
          <w:rFonts w:ascii="Arial" w:hAnsi="Arial" w:cs="Arial"/>
          <w:sz w:val="23"/>
          <w:szCs w:val="23"/>
        </w:rPr>
        <w:t>(</w:t>
      </w:r>
      <w:r w:rsidR="00A13AA2">
        <w:rPr>
          <w:rFonts w:ascii="Arial" w:hAnsi="Arial" w:cs="Arial"/>
          <w:sz w:val="23"/>
          <w:szCs w:val="23"/>
        </w:rPr>
        <w:t>1939</w:t>
      </w:r>
      <w:r w:rsidR="00097843">
        <w:rPr>
          <w:rFonts w:ascii="Arial" w:hAnsi="Arial" w:cs="Arial"/>
          <w:sz w:val="23"/>
          <w:szCs w:val="23"/>
        </w:rPr>
        <w:t>). [</w:t>
      </w:r>
      <w:r w:rsidR="00A13AA2">
        <w:rPr>
          <w:rFonts w:ascii="Arial" w:hAnsi="Arial" w:cs="Arial"/>
          <w:sz w:val="23"/>
          <w:szCs w:val="23"/>
        </w:rPr>
        <w:t>Mapa</w:t>
      </w:r>
      <w:r w:rsidR="00097843">
        <w:rPr>
          <w:rFonts w:ascii="Arial" w:hAnsi="Arial" w:cs="Arial"/>
          <w:sz w:val="23"/>
          <w:szCs w:val="23"/>
        </w:rPr>
        <w:t xml:space="preserve">]. </w:t>
      </w:r>
      <w:r w:rsidR="00A13AA2">
        <w:rPr>
          <w:rFonts w:ascii="Arial" w:hAnsi="Arial" w:cs="Arial"/>
          <w:sz w:val="23"/>
          <w:szCs w:val="23"/>
        </w:rPr>
        <w:t>Trazo de cuadrantes en Venecia de San Carlos</w:t>
      </w:r>
      <w:r w:rsidR="00097843">
        <w:rPr>
          <w:rFonts w:ascii="Arial" w:hAnsi="Arial" w:cs="Arial"/>
          <w:sz w:val="23"/>
          <w:szCs w:val="23"/>
        </w:rPr>
        <w:t>.</w:t>
      </w:r>
      <w:r w:rsidR="00DA682C">
        <w:rPr>
          <w:rFonts w:ascii="Arial" w:hAnsi="Arial" w:cs="Arial"/>
          <w:sz w:val="23"/>
          <w:szCs w:val="23"/>
        </w:rPr>
        <w:t xml:space="preserve"> </w:t>
      </w:r>
      <w:r w:rsidR="00A13AA2">
        <w:rPr>
          <w:rFonts w:ascii="Arial" w:hAnsi="Arial" w:cs="Arial"/>
          <w:sz w:val="23"/>
          <w:szCs w:val="23"/>
        </w:rPr>
        <w:t>1:2</w:t>
      </w:r>
      <w:r w:rsidR="00CD273C">
        <w:rPr>
          <w:rFonts w:ascii="Arial" w:hAnsi="Arial" w:cs="Arial"/>
          <w:sz w:val="23"/>
          <w:szCs w:val="23"/>
        </w:rPr>
        <w:t>000</w:t>
      </w:r>
      <w:r w:rsidR="00F04357">
        <w:rPr>
          <w:rFonts w:ascii="Arial" w:hAnsi="Arial" w:cs="Arial"/>
          <w:sz w:val="23"/>
          <w:szCs w:val="23"/>
        </w:rPr>
        <w:t>.</w:t>
      </w:r>
      <w:r w:rsidR="00097843">
        <w:rPr>
          <w:rFonts w:ascii="Arial" w:hAnsi="Arial" w:cs="Arial"/>
          <w:sz w:val="23"/>
          <w:szCs w:val="23"/>
        </w:rPr>
        <w:t xml:space="preserve"> Costa Rica.</w:t>
      </w:r>
    </w:p>
    <w:p w14:paraId="1B3322DE" w14:textId="77777777"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13CD65E9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49CB4528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DOI:</w:t>
      </w:r>
    </w:p>
    <w:p w14:paraId="1628DB23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 xml:space="preserve">( ) EISSN: </w:t>
      </w:r>
    </w:p>
    <w:p w14:paraId="386B8BC2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14:paraId="10DD543E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 xml:space="preserve">( ) ISBN: </w:t>
      </w:r>
    </w:p>
    <w:p w14:paraId="15F57BEF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ISSN:</w:t>
      </w:r>
    </w:p>
    <w:p w14:paraId="05A03627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14:paraId="6E4A1DBA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14:paraId="2C63652D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C2D4BE1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>
        <w:rPr>
          <w:rFonts w:ascii="Arial" w:hAnsi="Arial" w:cs="Arial"/>
          <w:sz w:val="23"/>
          <w:szCs w:val="23"/>
        </w:rPr>
        <w:t>:</w:t>
      </w:r>
    </w:p>
    <w:p w14:paraId="70C50373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512257C6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>
        <w:rPr>
          <w:rFonts w:ascii="Arial" w:hAnsi="Arial" w:cs="Arial"/>
          <w:sz w:val="23"/>
          <w:szCs w:val="23"/>
        </w:rPr>
        <w:t>tif</w:t>
      </w:r>
    </w:p>
    <w:p w14:paraId="2D8E30A8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42ED5BD2" w14:textId="763DA04B" w:rsidR="008556D6" w:rsidRPr="000C4664" w:rsidRDefault="008556D6" w:rsidP="00097843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Abstract: </w:t>
      </w:r>
      <w:r w:rsidR="000932EE">
        <w:rPr>
          <w:rFonts w:ascii="Arial" w:hAnsi="Arial" w:cs="Arial"/>
          <w:sz w:val="23"/>
          <w:szCs w:val="23"/>
        </w:rPr>
        <w:t xml:space="preserve">el </w:t>
      </w:r>
      <w:r w:rsidR="00DA682C">
        <w:rPr>
          <w:rFonts w:ascii="Arial" w:hAnsi="Arial" w:cs="Arial"/>
          <w:sz w:val="23"/>
          <w:szCs w:val="23"/>
        </w:rPr>
        <w:t xml:space="preserve">mapa representa </w:t>
      </w:r>
      <w:r w:rsidR="00CD273C">
        <w:rPr>
          <w:rFonts w:ascii="Arial" w:hAnsi="Arial" w:cs="Arial"/>
          <w:sz w:val="23"/>
          <w:szCs w:val="23"/>
        </w:rPr>
        <w:t>los trazados de cuadrantes de Venecia de San Carlos. Se ubican fajas de terrenos donadas para calles y son las que están sombreadas, y las fajas de terreno que deben adquirirse para el mismo fin.</w:t>
      </w:r>
      <w:r w:rsidR="00D63122">
        <w:rPr>
          <w:rFonts w:ascii="Arial" w:hAnsi="Arial" w:cs="Arial"/>
          <w:sz w:val="23"/>
          <w:szCs w:val="23"/>
        </w:rPr>
        <w:t xml:space="preserve"> También cuadrantes con medidas, muestra </w:t>
      </w:r>
      <w:r w:rsidR="00D63122" w:rsidRPr="00D63122">
        <w:rPr>
          <w:rFonts w:ascii="Arial" w:hAnsi="Arial" w:cs="Arial"/>
          <w:sz w:val="23"/>
          <w:szCs w:val="23"/>
        </w:rPr>
        <w:t>calles y avenidas</w:t>
      </w:r>
      <w:r w:rsidR="00D63122">
        <w:rPr>
          <w:rFonts w:ascii="Arial" w:hAnsi="Arial" w:cs="Arial"/>
          <w:sz w:val="23"/>
          <w:szCs w:val="23"/>
        </w:rPr>
        <w:t>.</w:t>
      </w:r>
    </w:p>
    <w:p w14:paraId="26E8695F" w14:textId="77777777" w:rsidR="008556D6" w:rsidRPr="000C4664" w:rsidRDefault="008556D6" w:rsidP="008556D6">
      <w:pPr>
        <w:pStyle w:val="Default"/>
        <w:rPr>
          <w:color w:val="auto"/>
          <w:sz w:val="23"/>
          <w:szCs w:val="23"/>
        </w:rPr>
      </w:pPr>
    </w:p>
    <w:p w14:paraId="3D1F326F" w14:textId="36D1EF72" w:rsidR="00D83E52" w:rsidRPr="00D63122" w:rsidRDefault="008556D6" w:rsidP="00D63122">
      <w:pPr>
        <w:pStyle w:val="Default"/>
        <w:tabs>
          <w:tab w:val="left" w:pos="284"/>
        </w:tabs>
        <w:jc w:val="both"/>
        <w:rPr>
          <w:sz w:val="23"/>
          <w:szCs w:val="23"/>
        </w:rPr>
      </w:pPr>
      <w:r w:rsidRPr="00D63122">
        <w:rPr>
          <w:sz w:val="23"/>
          <w:szCs w:val="23"/>
        </w:rPr>
        <w:t xml:space="preserve">Descriptores (materias): </w:t>
      </w:r>
      <w:r w:rsidR="00D83E52" w:rsidRPr="00D63122">
        <w:rPr>
          <w:sz w:val="23"/>
          <w:szCs w:val="23"/>
        </w:rPr>
        <w:t xml:space="preserve"> </w:t>
      </w:r>
      <w:r w:rsidR="00D63122">
        <w:rPr>
          <w:rFonts w:ascii="Arial" w:hAnsi="Arial" w:cs="Arial"/>
          <w:sz w:val="23"/>
          <w:szCs w:val="23"/>
        </w:rPr>
        <w:t>cuadrantes</w:t>
      </w:r>
      <w:r w:rsidR="00D63122">
        <w:rPr>
          <w:rFonts w:ascii="Arial" w:hAnsi="Arial" w:cs="Arial"/>
          <w:sz w:val="23"/>
          <w:szCs w:val="23"/>
        </w:rPr>
        <w:t xml:space="preserve">, </w:t>
      </w:r>
      <w:r w:rsidR="00D63122">
        <w:rPr>
          <w:rFonts w:ascii="Arial" w:hAnsi="Arial" w:cs="Arial"/>
          <w:sz w:val="23"/>
          <w:szCs w:val="23"/>
        </w:rPr>
        <w:t>Venecia</w:t>
      </w:r>
      <w:r w:rsidR="00D63122">
        <w:rPr>
          <w:rFonts w:ascii="Arial" w:hAnsi="Arial" w:cs="Arial"/>
          <w:sz w:val="23"/>
          <w:szCs w:val="23"/>
        </w:rPr>
        <w:t xml:space="preserve">, </w:t>
      </w:r>
      <w:r w:rsidR="00D63122">
        <w:rPr>
          <w:rFonts w:ascii="Arial" w:hAnsi="Arial" w:cs="Arial"/>
          <w:sz w:val="23"/>
          <w:szCs w:val="23"/>
        </w:rPr>
        <w:t>San Carlos</w:t>
      </w:r>
      <w:r w:rsidR="00D63122">
        <w:rPr>
          <w:rFonts w:ascii="Arial" w:hAnsi="Arial" w:cs="Arial"/>
          <w:sz w:val="23"/>
          <w:szCs w:val="23"/>
        </w:rPr>
        <w:t>, Alajuela, Costa Rica, 1939.</w:t>
      </w:r>
    </w:p>
    <w:p w14:paraId="70DEACC1" w14:textId="77777777" w:rsidR="008556D6" w:rsidRPr="00D63122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29965F8D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08DC6C62" w14:textId="77777777"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0B369C02" w14:textId="77777777"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490BB93D" w14:textId="77777777"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61CE420F" w14:textId="77777777"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40C91EAD" w14:textId="77777777"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6D6"/>
    <w:rsid w:val="00062282"/>
    <w:rsid w:val="000932EE"/>
    <w:rsid w:val="00097843"/>
    <w:rsid w:val="00184CA6"/>
    <w:rsid w:val="001A1B73"/>
    <w:rsid w:val="002F25E4"/>
    <w:rsid w:val="003574BA"/>
    <w:rsid w:val="004C22C9"/>
    <w:rsid w:val="005359CC"/>
    <w:rsid w:val="00541D70"/>
    <w:rsid w:val="005F543A"/>
    <w:rsid w:val="0067118E"/>
    <w:rsid w:val="00790F7C"/>
    <w:rsid w:val="008556D6"/>
    <w:rsid w:val="0092187D"/>
    <w:rsid w:val="00941E82"/>
    <w:rsid w:val="00954966"/>
    <w:rsid w:val="0096616B"/>
    <w:rsid w:val="009F2A19"/>
    <w:rsid w:val="00A13AA2"/>
    <w:rsid w:val="00A43E54"/>
    <w:rsid w:val="00A4727D"/>
    <w:rsid w:val="00CB4A2F"/>
    <w:rsid w:val="00CD273C"/>
    <w:rsid w:val="00D63122"/>
    <w:rsid w:val="00D83E52"/>
    <w:rsid w:val="00DA682C"/>
    <w:rsid w:val="00DC771B"/>
    <w:rsid w:val="00EF5B7C"/>
    <w:rsid w:val="00F04357"/>
    <w:rsid w:val="00F50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F7335A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83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281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BEPSY CEDEÑO  MONTOYA</cp:lastModifiedBy>
  <cp:revision>6</cp:revision>
  <dcterms:created xsi:type="dcterms:W3CDTF">2021-07-28T20:56:00Z</dcterms:created>
  <dcterms:modified xsi:type="dcterms:W3CDTF">2021-11-25T22:40:00Z</dcterms:modified>
</cp:coreProperties>
</file>