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4BD18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02F6F832" w14:textId="77777777" w:rsidR="008556D6" w:rsidRDefault="008556D6" w:rsidP="008556D6">
      <w:pPr>
        <w:pStyle w:val="Default"/>
        <w:rPr>
          <w:sz w:val="23"/>
          <w:szCs w:val="23"/>
        </w:rPr>
      </w:pPr>
    </w:p>
    <w:p w14:paraId="579C4BA9" w14:textId="443CF796" w:rsidR="008556D6" w:rsidRPr="00F824F5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F824F5">
        <w:rPr>
          <w:sz w:val="23"/>
          <w:szCs w:val="23"/>
        </w:rPr>
        <w:t xml:space="preserve">Título: </w:t>
      </w:r>
      <w:r w:rsidR="00F824F5" w:rsidRPr="00F824F5">
        <w:rPr>
          <w:sz w:val="23"/>
          <w:szCs w:val="23"/>
        </w:rPr>
        <w:t>Carta topográfica de Isla del Caño</w:t>
      </w:r>
    </w:p>
    <w:p w14:paraId="220F86C3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C771B">
        <w:rPr>
          <w:rFonts w:ascii="Arial" w:hAnsi="Arial" w:cs="Arial"/>
          <w:sz w:val="23"/>
          <w:szCs w:val="23"/>
          <w:lang w:val="pt-PT"/>
        </w:rPr>
        <w:t>CR_</w:t>
      </w:r>
      <w:r w:rsidR="00DF6856">
        <w:rPr>
          <w:rFonts w:ascii="Arial" w:hAnsi="Arial" w:cs="Arial"/>
          <w:sz w:val="23"/>
          <w:szCs w:val="23"/>
          <w:lang w:val="pt-PT"/>
        </w:rPr>
        <w:t>AI_M-TOP-ICA-PUNT_5000_7221</w:t>
      </w:r>
    </w:p>
    <w:p w14:paraId="48B1B4B1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46DB993" w14:textId="485FA17E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60751CFC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07E5CE8F" w14:textId="66A7906F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EA512F" w:rsidRPr="00EA512F">
        <w:rPr>
          <w:sz w:val="23"/>
          <w:szCs w:val="23"/>
        </w:rPr>
        <w:t>Carta topográfica de Isla del Caño</w:t>
      </w:r>
    </w:p>
    <w:p w14:paraId="163203B7" w14:textId="77777777"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14:paraId="17C54D10" w14:textId="77777777"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14:paraId="072A2087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762E99FB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74D62233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55EAEDA5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30ABBB2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A682C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7382D7F" w14:textId="77777777"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513648E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2A98027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24A25CD4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03CFF834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C71856E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A18C30D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72FF876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FF9CD9C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3D51C23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493E0E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3828484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F6856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7C6A7CE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1C4675F9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5628930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D9CFE2E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AD022F9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DDA7276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0660810" w14:textId="2DB42A9D" w:rsidR="008556D6" w:rsidRPr="00AE74C6" w:rsidRDefault="00DF6856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Bejarano (1915</w:t>
      </w:r>
      <w:r w:rsidR="00097843">
        <w:rPr>
          <w:rFonts w:ascii="Arial" w:hAnsi="Arial" w:cs="Arial"/>
          <w:sz w:val="23"/>
          <w:szCs w:val="23"/>
        </w:rPr>
        <w:t>). [</w:t>
      </w:r>
      <w:r w:rsidR="00CD273C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>
        <w:rPr>
          <w:rFonts w:ascii="Arial" w:hAnsi="Arial" w:cs="Arial"/>
          <w:sz w:val="23"/>
          <w:szCs w:val="23"/>
        </w:rPr>
        <w:t xml:space="preserve"> Carta </w:t>
      </w:r>
      <w:r w:rsidR="003F436B">
        <w:rPr>
          <w:rFonts w:ascii="Arial" w:hAnsi="Arial" w:cs="Arial"/>
          <w:sz w:val="23"/>
          <w:szCs w:val="23"/>
        </w:rPr>
        <w:t>topográfica</w:t>
      </w:r>
      <w:r>
        <w:rPr>
          <w:rFonts w:ascii="Arial" w:hAnsi="Arial" w:cs="Arial"/>
          <w:sz w:val="23"/>
          <w:szCs w:val="23"/>
        </w:rPr>
        <w:t xml:space="preserve"> de Isla del Caño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</w:t>
      </w:r>
      <w:r w:rsidR="00F824F5">
        <w:rPr>
          <w:rFonts w:ascii="Arial" w:hAnsi="Arial" w:cs="Arial"/>
          <w:sz w:val="23"/>
          <w:szCs w:val="23"/>
        </w:rPr>
        <w:t xml:space="preserve">Escala </w:t>
      </w:r>
      <w:r>
        <w:rPr>
          <w:rFonts w:ascii="Arial" w:hAnsi="Arial" w:cs="Arial"/>
          <w:sz w:val="23"/>
          <w:szCs w:val="23"/>
        </w:rPr>
        <w:t xml:space="preserve">1:5000. </w:t>
      </w:r>
      <w:r w:rsidR="00097843">
        <w:rPr>
          <w:rFonts w:ascii="Arial" w:hAnsi="Arial" w:cs="Arial"/>
          <w:sz w:val="23"/>
          <w:szCs w:val="23"/>
        </w:rPr>
        <w:t>Costa Rica.</w:t>
      </w:r>
    </w:p>
    <w:p w14:paraId="05501692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6C7EA0D3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50ECAAE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22660BB5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3FDBEEC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736421D4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6372C48A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44EACC2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7EA6F531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661950C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43C1B5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40F18B8F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D83B436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>
        <w:rPr>
          <w:rFonts w:ascii="Arial" w:hAnsi="Arial" w:cs="Arial"/>
          <w:sz w:val="23"/>
          <w:szCs w:val="23"/>
        </w:rPr>
        <w:t>tif</w:t>
      </w:r>
    </w:p>
    <w:p w14:paraId="10A52521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A8E2E98" w14:textId="2A237911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Abstract: </w:t>
      </w:r>
      <w:r w:rsidR="000932EE">
        <w:rPr>
          <w:rFonts w:ascii="Arial" w:hAnsi="Arial" w:cs="Arial"/>
          <w:sz w:val="23"/>
          <w:szCs w:val="23"/>
        </w:rPr>
        <w:t xml:space="preserve">el </w:t>
      </w:r>
      <w:r w:rsidR="00DA682C">
        <w:rPr>
          <w:rFonts w:ascii="Arial" w:hAnsi="Arial" w:cs="Arial"/>
          <w:sz w:val="23"/>
          <w:szCs w:val="23"/>
        </w:rPr>
        <w:t xml:space="preserve">mapa representa </w:t>
      </w:r>
      <w:r w:rsidR="003F436B">
        <w:rPr>
          <w:rFonts w:ascii="Arial" w:hAnsi="Arial" w:cs="Arial"/>
          <w:sz w:val="23"/>
          <w:szCs w:val="23"/>
        </w:rPr>
        <w:t xml:space="preserve">la topografía de la Isla del Caño situada en el océano Pacífico, levantada por disposición de la </w:t>
      </w:r>
      <w:r w:rsidR="00F824F5">
        <w:rPr>
          <w:rFonts w:ascii="Arial" w:hAnsi="Arial" w:cs="Arial"/>
          <w:sz w:val="23"/>
          <w:szCs w:val="23"/>
        </w:rPr>
        <w:t>S</w:t>
      </w:r>
      <w:r w:rsidR="003F436B">
        <w:rPr>
          <w:rFonts w:ascii="Arial" w:hAnsi="Arial" w:cs="Arial"/>
          <w:sz w:val="23"/>
          <w:szCs w:val="23"/>
        </w:rPr>
        <w:t>ecretar</w:t>
      </w:r>
      <w:r w:rsidR="00F824F5">
        <w:rPr>
          <w:rFonts w:ascii="Arial" w:hAnsi="Arial" w:cs="Arial"/>
          <w:sz w:val="23"/>
          <w:szCs w:val="23"/>
        </w:rPr>
        <w:t>í</w:t>
      </w:r>
      <w:r w:rsidR="003F436B">
        <w:rPr>
          <w:rFonts w:ascii="Arial" w:hAnsi="Arial" w:cs="Arial"/>
          <w:sz w:val="23"/>
          <w:szCs w:val="23"/>
        </w:rPr>
        <w:t xml:space="preserve">a de </w:t>
      </w:r>
      <w:r w:rsidR="00F824F5">
        <w:rPr>
          <w:rFonts w:ascii="Arial" w:hAnsi="Arial" w:cs="Arial"/>
          <w:sz w:val="23"/>
          <w:szCs w:val="23"/>
        </w:rPr>
        <w:t>G</w:t>
      </w:r>
      <w:r w:rsidR="003F436B">
        <w:rPr>
          <w:rFonts w:ascii="Arial" w:hAnsi="Arial" w:cs="Arial"/>
          <w:sz w:val="23"/>
          <w:szCs w:val="23"/>
        </w:rPr>
        <w:t xml:space="preserve">uerra y </w:t>
      </w:r>
      <w:r w:rsidR="00F824F5">
        <w:rPr>
          <w:rFonts w:ascii="Arial" w:hAnsi="Arial" w:cs="Arial"/>
          <w:sz w:val="23"/>
          <w:szCs w:val="23"/>
        </w:rPr>
        <w:t>M</w:t>
      </w:r>
      <w:r w:rsidR="003F436B">
        <w:rPr>
          <w:rFonts w:ascii="Arial" w:hAnsi="Arial" w:cs="Arial"/>
          <w:sz w:val="23"/>
          <w:szCs w:val="23"/>
        </w:rPr>
        <w:t>arina. Contiene una superficie de 320 hectáreas</w:t>
      </w:r>
      <w:r w:rsidR="00F824F5">
        <w:rPr>
          <w:rFonts w:ascii="Arial" w:hAnsi="Arial" w:cs="Arial"/>
          <w:sz w:val="23"/>
          <w:szCs w:val="23"/>
        </w:rPr>
        <w:t>, muestra</w:t>
      </w:r>
      <w:r w:rsidR="00F824F5" w:rsidRPr="00EA512F">
        <w:rPr>
          <w:rFonts w:ascii="Arial" w:hAnsi="Arial" w:cs="Arial"/>
          <w:sz w:val="23"/>
          <w:szCs w:val="23"/>
        </w:rPr>
        <w:t xml:space="preserve"> las cur</w:t>
      </w:r>
      <w:r w:rsidR="00F824F5">
        <w:rPr>
          <w:rFonts w:ascii="Arial" w:hAnsi="Arial" w:cs="Arial"/>
          <w:sz w:val="23"/>
          <w:szCs w:val="23"/>
        </w:rPr>
        <w:t>v</w:t>
      </w:r>
      <w:r w:rsidR="00F824F5" w:rsidRPr="00EA512F">
        <w:rPr>
          <w:rFonts w:ascii="Arial" w:hAnsi="Arial" w:cs="Arial"/>
          <w:sz w:val="23"/>
          <w:szCs w:val="23"/>
        </w:rPr>
        <w:t xml:space="preserve">as de nivel de la isla, donde </w:t>
      </w:r>
      <w:r w:rsidR="00F824F5">
        <w:rPr>
          <w:rFonts w:ascii="Arial" w:hAnsi="Arial" w:cs="Arial"/>
          <w:sz w:val="23"/>
          <w:szCs w:val="23"/>
        </w:rPr>
        <w:t>se observan</w:t>
      </w:r>
      <w:r w:rsidR="00F824F5" w:rsidRPr="00EA512F">
        <w:rPr>
          <w:rFonts w:ascii="Arial" w:hAnsi="Arial" w:cs="Arial"/>
          <w:sz w:val="23"/>
          <w:szCs w:val="23"/>
        </w:rPr>
        <w:t xml:space="preserve"> los cerros y quebradas</w:t>
      </w:r>
      <w:r w:rsidR="00F824F5">
        <w:rPr>
          <w:rFonts w:ascii="Arial" w:hAnsi="Arial" w:cs="Arial"/>
          <w:sz w:val="23"/>
          <w:szCs w:val="23"/>
        </w:rPr>
        <w:t>.</w:t>
      </w:r>
    </w:p>
    <w:p w14:paraId="2B9E3B43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70543C19" w14:textId="12B1F14C" w:rsidR="00D83E52" w:rsidRPr="00F824F5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A512F">
        <w:rPr>
          <w:sz w:val="23"/>
          <w:szCs w:val="23"/>
        </w:rPr>
        <w:t xml:space="preserve">Descriptores (materias): </w:t>
      </w:r>
      <w:r w:rsidR="00F824F5" w:rsidRPr="00F824F5">
        <w:rPr>
          <w:rFonts w:ascii="Arial" w:hAnsi="Arial" w:cs="Arial"/>
          <w:sz w:val="23"/>
          <w:szCs w:val="23"/>
        </w:rPr>
        <w:t>topografía, Isla del Caño</w:t>
      </w:r>
      <w:r w:rsidR="00F824F5">
        <w:rPr>
          <w:rFonts w:ascii="Arial" w:hAnsi="Arial" w:cs="Arial"/>
          <w:sz w:val="23"/>
          <w:szCs w:val="23"/>
        </w:rPr>
        <w:t>, Puntarenas, 1915.</w:t>
      </w:r>
    </w:p>
    <w:p w14:paraId="6A928536" w14:textId="77777777" w:rsidR="008556D6" w:rsidRPr="00EA512F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20D6BD2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7EE0CCA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726D6F61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6B56DFCF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7ED506E6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4D76ABC0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62282"/>
    <w:rsid w:val="000932EE"/>
    <w:rsid w:val="00097843"/>
    <w:rsid w:val="00184CA6"/>
    <w:rsid w:val="001A1B73"/>
    <w:rsid w:val="002F25E4"/>
    <w:rsid w:val="00313F8F"/>
    <w:rsid w:val="003574BA"/>
    <w:rsid w:val="003F436B"/>
    <w:rsid w:val="004C22C9"/>
    <w:rsid w:val="005359CC"/>
    <w:rsid w:val="005F543A"/>
    <w:rsid w:val="0067118E"/>
    <w:rsid w:val="00790F7C"/>
    <w:rsid w:val="008556D6"/>
    <w:rsid w:val="0092187D"/>
    <w:rsid w:val="0096616B"/>
    <w:rsid w:val="009F2A19"/>
    <w:rsid w:val="00A43E54"/>
    <w:rsid w:val="00A4727D"/>
    <w:rsid w:val="00AE6486"/>
    <w:rsid w:val="00CD273C"/>
    <w:rsid w:val="00D83E52"/>
    <w:rsid w:val="00DA682C"/>
    <w:rsid w:val="00DC771B"/>
    <w:rsid w:val="00DF6856"/>
    <w:rsid w:val="00EA512F"/>
    <w:rsid w:val="00EF5B7C"/>
    <w:rsid w:val="00F04357"/>
    <w:rsid w:val="00F4366D"/>
    <w:rsid w:val="00F50293"/>
    <w:rsid w:val="00F8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1EE352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4</cp:revision>
  <dcterms:created xsi:type="dcterms:W3CDTF">2021-07-28T22:49:00Z</dcterms:created>
  <dcterms:modified xsi:type="dcterms:W3CDTF">2021-11-26T16:56:00Z</dcterms:modified>
</cp:coreProperties>
</file>