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922AE6" w14:textId="77777777" w:rsidR="008556D6" w:rsidRDefault="008556D6" w:rsidP="002B3F38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64848E39" w14:textId="77777777" w:rsidR="008556D6" w:rsidRDefault="008556D6" w:rsidP="008556D6">
      <w:pPr>
        <w:pStyle w:val="Default"/>
        <w:rPr>
          <w:sz w:val="23"/>
          <w:szCs w:val="23"/>
        </w:rPr>
      </w:pPr>
    </w:p>
    <w:p w14:paraId="4C510449" w14:textId="3E422740" w:rsidR="008556D6" w:rsidRPr="002B3F38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A21FD3">
        <w:rPr>
          <w:sz w:val="23"/>
          <w:szCs w:val="23"/>
        </w:rPr>
        <w:t xml:space="preserve"> </w:t>
      </w:r>
      <w:r w:rsidRPr="002B3F38">
        <w:rPr>
          <w:sz w:val="23"/>
          <w:szCs w:val="23"/>
        </w:rPr>
        <w:t xml:space="preserve">Título: </w:t>
      </w:r>
      <w:r w:rsidR="002B3F38" w:rsidRPr="002B3F38">
        <w:rPr>
          <w:sz w:val="23"/>
          <w:szCs w:val="23"/>
        </w:rPr>
        <w:t>Ciudad de Heredia y</w:t>
      </w:r>
      <w:r w:rsidR="002B3F38">
        <w:rPr>
          <w:sz w:val="23"/>
          <w:szCs w:val="23"/>
        </w:rPr>
        <w:t xml:space="preserve"> sus alrededores</w:t>
      </w:r>
    </w:p>
    <w:p w14:paraId="5B1E4DB8" w14:textId="77777777" w:rsidR="008556D6" w:rsidRPr="000C4664" w:rsidRDefault="008556D6" w:rsidP="00D73BD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D73BD3">
        <w:rPr>
          <w:rFonts w:ascii="Arial" w:hAnsi="Arial" w:cs="Arial"/>
          <w:sz w:val="23"/>
          <w:szCs w:val="23"/>
          <w:lang w:val="pt-PT"/>
        </w:rPr>
        <w:t>CR_IGN_M-CC</w:t>
      </w:r>
      <w:r w:rsidR="00D73BD3" w:rsidRPr="00D73BD3">
        <w:rPr>
          <w:rFonts w:ascii="Arial" w:hAnsi="Arial" w:cs="Arial"/>
          <w:sz w:val="23"/>
          <w:szCs w:val="23"/>
          <w:lang w:val="pt-PT"/>
        </w:rPr>
        <w:t>-HER_5000_4709</w:t>
      </w:r>
    </w:p>
    <w:p w14:paraId="34986695" w14:textId="77777777"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55A43AB1" w14:textId="15E7707E"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Traducción título:</w:t>
      </w:r>
    </w:p>
    <w:p w14:paraId="186C8CF8" w14:textId="77777777" w:rsidR="008556D6" w:rsidRDefault="008556D6" w:rsidP="008556D6">
      <w:pPr>
        <w:pStyle w:val="Default"/>
        <w:ind w:left="720"/>
        <w:rPr>
          <w:sz w:val="23"/>
          <w:szCs w:val="23"/>
        </w:rPr>
      </w:pPr>
    </w:p>
    <w:p w14:paraId="1768B274" w14:textId="77777777"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14:paraId="2692D400" w14:textId="77777777" w:rsidR="008556D6" w:rsidRPr="00DA2E79" w:rsidRDefault="008556D6" w:rsidP="00D73BD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D73BD3">
        <w:rPr>
          <w:rFonts w:ascii="Arial" w:hAnsi="Arial" w:cs="Arial"/>
          <w:sz w:val="23"/>
          <w:szCs w:val="23"/>
        </w:rPr>
        <w:t>Instituto Geográfico Nacional</w:t>
      </w:r>
    </w:p>
    <w:p w14:paraId="69DBBEE4" w14:textId="77777777" w:rsidR="008556D6" w:rsidRDefault="008556D6" w:rsidP="008556D6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2E372831" w14:textId="77777777"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150DA0D7" w14:textId="77777777"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14:paraId="46E0250F" w14:textId="77777777"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14:paraId="1FFA78D5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66FA48AF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73BD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2AC36274" w14:textId="77777777" w:rsidR="008556D6" w:rsidRPr="00DA2E79" w:rsidRDefault="00396C17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 xml:space="preserve">( </w:t>
      </w:r>
      <w:r w:rsidR="008556D6">
        <w:rPr>
          <w:rFonts w:ascii="Arial" w:hAnsi="Arial" w:cs="Arial"/>
          <w:sz w:val="23"/>
          <w:szCs w:val="23"/>
        </w:rPr>
        <w:t>)</w:t>
      </w:r>
      <w:proofErr w:type="gramEnd"/>
      <w:r w:rsidR="008556D6"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24A4BFCE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5F5EF62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9156E50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2635C57C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77E5F864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4C770612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14:paraId="0D30B031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FE3FE80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08A73EE8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13250BE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0F4714B6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4F23188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4A62F6B6" w14:textId="77777777"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519F88D2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7050BEEC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64B94D62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3DA86F0" w14:textId="77777777"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617772F6" w14:textId="6AD34360" w:rsidR="008556D6" w:rsidRPr="00AE74C6" w:rsidRDefault="00D73BD3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IG</w:t>
      </w:r>
      <w:r w:rsidR="00930D8D">
        <w:rPr>
          <w:rFonts w:ascii="Arial" w:hAnsi="Arial" w:cs="Arial"/>
          <w:sz w:val="23"/>
          <w:szCs w:val="23"/>
        </w:rPr>
        <w:t>N</w:t>
      </w:r>
      <w:r w:rsidR="008E2BE0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(1958</w:t>
      </w:r>
      <w:r w:rsidR="008E2BE0">
        <w:rPr>
          <w:rFonts w:ascii="Arial" w:hAnsi="Arial" w:cs="Arial"/>
          <w:sz w:val="23"/>
          <w:szCs w:val="23"/>
        </w:rPr>
        <w:t>). [</w:t>
      </w:r>
      <w:r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A4329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Mapa de la ciuda</w:t>
      </w:r>
      <w:r w:rsidR="002B3F38">
        <w:rPr>
          <w:rFonts w:ascii="Arial" w:hAnsi="Arial" w:cs="Arial"/>
          <w:sz w:val="23"/>
          <w:szCs w:val="23"/>
        </w:rPr>
        <w:t>d</w:t>
      </w:r>
      <w:r>
        <w:rPr>
          <w:rFonts w:ascii="Arial" w:hAnsi="Arial" w:cs="Arial"/>
          <w:sz w:val="23"/>
          <w:szCs w:val="23"/>
        </w:rPr>
        <w:t xml:space="preserve"> de Heredia y sus alrededores</w:t>
      </w:r>
      <w:r w:rsidR="00097843">
        <w:rPr>
          <w:rFonts w:ascii="Arial" w:hAnsi="Arial" w:cs="Arial"/>
          <w:sz w:val="23"/>
          <w:szCs w:val="23"/>
        </w:rPr>
        <w:t>.</w:t>
      </w:r>
      <w:r w:rsidR="00F04357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1:5000</w:t>
      </w:r>
      <w:r w:rsidR="00F04357">
        <w:rPr>
          <w:rFonts w:ascii="Arial" w:hAnsi="Arial" w:cs="Arial"/>
          <w:sz w:val="23"/>
          <w:szCs w:val="23"/>
        </w:rPr>
        <w:t>.</w:t>
      </w:r>
      <w:r w:rsidR="00097843">
        <w:rPr>
          <w:rFonts w:ascii="Arial" w:hAnsi="Arial" w:cs="Arial"/>
          <w:sz w:val="23"/>
          <w:szCs w:val="23"/>
        </w:rPr>
        <w:t xml:space="preserve"> Costa Rica.</w:t>
      </w:r>
    </w:p>
    <w:p w14:paraId="3E823609" w14:textId="77777777"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245FDBFA" w14:textId="77777777"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0C86BE18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14:paraId="28376202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14:paraId="6FB79E8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14:paraId="724A470F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14:paraId="2695015D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14:paraId="3D620A74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14:paraId="7537CA6C" w14:textId="77777777"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14:paraId="785D799B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350F3090" w14:textId="77777777"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14:paraId="22C6C487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3E6E3C12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14:paraId="26034DE4" w14:textId="77777777"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14:paraId="67CFE503" w14:textId="77777777" w:rsidR="008556D6" w:rsidRPr="000C4664" w:rsidRDefault="008556D6" w:rsidP="00097843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Pr="000C4664">
        <w:rPr>
          <w:sz w:val="23"/>
          <w:szCs w:val="23"/>
        </w:rPr>
        <w:t xml:space="preserve">: </w:t>
      </w:r>
      <w:r w:rsidR="00097843">
        <w:rPr>
          <w:rFonts w:ascii="Arial" w:hAnsi="Arial" w:cs="Arial"/>
          <w:sz w:val="23"/>
          <w:szCs w:val="23"/>
        </w:rPr>
        <w:t xml:space="preserve">El </w:t>
      </w:r>
      <w:r w:rsidR="00930D8D">
        <w:rPr>
          <w:rFonts w:ascii="Arial" w:hAnsi="Arial" w:cs="Arial"/>
          <w:sz w:val="23"/>
          <w:szCs w:val="23"/>
        </w:rPr>
        <w:t xml:space="preserve">mapa representa </w:t>
      </w:r>
      <w:r w:rsidR="00D73BD3">
        <w:rPr>
          <w:rFonts w:ascii="Arial" w:hAnsi="Arial" w:cs="Arial"/>
          <w:sz w:val="23"/>
          <w:szCs w:val="23"/>
        </w:rPr>
        <w:t xml:space="preserve">la ciudad de Heredia, lo que es el casco central, las cuadras y parques, iglesias, </w:t>
      </w:r>
      <w:r w:rsidR="0092108E">
        <w:rPr>
          <w:rFonts w:ascii="Arial" w:hAnsi="Arial" w:cs="Arial"/>
          <w:sz w:val="23"/>
          <w:szCs w:val="23"/>
        </w:rPr>
        <w:t>escuelas</w:t>
      </w:r>
      <w:r w:rsidR="00D73BD3">
        <w:rPr>
          <w:rFonts w:ascii="Arial" w:hAnsi="Arial" w:cs="Arial"/>
          <w:sz w:val="23"/>
          <w:szCs w:val="23"/>
        </w:rPr>
        <w:t>, hospital, avenidas</w:t>
      </w:r>
      <w:r w:rsidR="0092108E">
        <w:rPr>
          <w:rFonts w:ascii="Arial" w:hAnsi="Arial" w:cs="Arial"/>
          <w:sz w:val="23"/>
          <w:szCs w:val="23"/>
        </w:rPr>
        <w:t>, red hídrica</w:t>
      </w:r>
      <w:r w:rsidR="00D73BD3">
        <w:rPr>
          <w:rFonts w:ascii="Arial" w:hAnsi="Arial" w:cs="Arial"/>
          <w:sz w:val="23"/>
          <w:szCs w:val="23"/>
        </w:rPr>
        <w:t xml:space="preserve"> y redes viales. Es </w:t>
      </w:r>
      <w:r w:rsidR="0092108E">
        <w:rPr>
          <w:rFonts w:ascii="Arial" w:hAnsi="Arial" w:cs="Arial"/>
          <w:sz w:val="23"/>
          <w:szCs w:val="23"/>
        </w:rPr>
        <w:t>un mapa</w:t>
      </w:r>
      <w:r w:rsidR="00D73BD3">
        <w:rPr>
          <w:rFonts w:ascii="Arial" w:hAnsi="Arial" w:cs="Arial"/>
          <w:sz w:val="23"/>
          <w:szCs w:val="23"/>
        </w:rPr>
        <w:t xml:space="preserve"> provi</w:t>
      </w:r>
      <w:r w:rsidR="0092108E">
        <w:rPr>
          <w:rFonts w:ascii="Arial" w:hAnsi="Arial" w:cs="Arial"/>
          <w:sz w:val="23"/>
          <w:szCs w:val="23"/>
        </w:rPr>
        <w:t>si</w:t>
      </w:r>
      <w:r w:rsidR="00D73BD3">
        <w:rPr>
          <w:rFonts w:ascii="Arial" w:hAnsi="Arial" w:cs="Arial"/>
          <w:sz w:val="23"/>
          <w:szCs w:val="23"/>
        </w:rPr>
        <w:t>onal preparado con base en fotografía aérea a escala 1:5000.</w:t>
      </w:r>
    </w:p>
    <w:p w14:paraId="2D91A558" w14:textId="77777777" w:rsidR="008556D6" w:rsidRPr="000C4664" w:rsidRDefault="008556D6" w:rsidP="008556D6">
      <w:pPr>
        <w:pStyle w:val="Default"/>
        <w:rPr>
          <w:color w:val="auto"/>
          <w:sz w:val="23"/>
          <w:szCs w:val="23"/>
        </w:rPr>
      </w:pPr>
    </w:p>
    <w:p w14:paraId="4780E11B" w14:textId="77777777" w:rsidR="008F76EE" w:rsidRPr="008F76EE" w:rsidRDefault="008556D6" w:rsidP="008F76EE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2B3F38">
        <w:rPr>
          <w:sz w:val="23"/>
          <w:szCs w:val="23"/>
        </w:rPr>
        <w:t xml:space="preserve">Descriptores (materias): </w:t>
      </w:r>
      <w:r w:rsidR="00D73BD3" w:rsidRPr="002B3F38">
        <w:rPr>
          <w:rFonts w:ascii="Arial" w:hAnsi="Arial" w:cs="Arial"/>
          <w:sz w:val="23"/>
          <w:szCs w:val="23"/>
        </w:rPr>
        <w:t xml:space="preserve">ciudad, cuadras, redes de viales y ferroviarias, puntos </w:t>
      </w:r>
      <w:proofErr w:type="spellStart"/>
      <w:r w:rsidR="00D73BD3" w:rsidRPr="002B3F38">
        <w:rPr>
          <w:rFonts w:ascii="Arial" w:hAnsi="Arial" w:cs="Arial"/>
          <w:sz w:val="23"/>
          <w:szCs w:val="23"/>
        </w:rPr>
        <w:t>representatativos</w:t>
      </w:r>
      <w:proofErr w:type="spellEnd"/>
      <w:r w:rsidR="00D73BD3" w:rsidRPr="002B3F38">
        <w:rPr>
          <w:rFonts w:ascii="Arial" w:hAnsi="Arial" w:cs="Arial"/>
          <w:sz w:val="23"/>
          <w:szCs w:val="23"/>
        </w:rPr>
        <w:t xml:space="preserve"> como iglesias y </w:t>
      </w:r>
      <w:proofErr w:type="spellStart"/>
      <w:r w:rsidR="00D73BD3" w:rsidRPr="002B3F38">
        <w:rPr>
          <w:rFonts w:ascii="Arial" w:hAnsi="Arial" w:cs="Arial"/>
          <w:sz w:val="23"/>
          <w:szCs w:val="23"/>
        </w:rPr>
        <w:t>paques</w:t>
      </w:r>
      <w:proofErr w:type="spellEnd"/>
      <w:r w:rsidR="0092108E" w:rsidRPr="002B3F38">
        <w:rPr>
          <w:rFonts w:ascii="Arial" w:hAnsi="Arial" w:cs="Arial"/>
          <w:sz w:val="23"/>
          <w:szCs w:val="23"/>
        </w:rPr>
        <w:t xml:space="preserve"> (puntos convencionales</w:t>
      </w:r>
      <w:r w:rsidR="00D73BD3" w:rsidRPr="002B3F38">
        <w:rPr>
          <w:rFonts w:ascii="Arial" w:hAnsi="Arial" w:cs="Arial"/>
          <w:sz w:val="23"/>
          <w:szCs w:val="23"/>
        </w:rPr>
        <w:t>, con escala</w:t>
      </w:r>
      <w:r w:rsidR="0092108E" w:rsidRPr="002B3F38">
        <w:rPr>
          <w:rFonts w:ascii="Arial" w:hAnsi="Arial" w:cs="Arial"/>
          <w:sz w:val="23"/>
          <w:szCs w:val="23"/>
        </w:rPr>
        <w:t xml:space="preserve"> y norte.</w:t>
      </w:r>
      <w:r w:rsidR="009F0CDA" w:rsidRPr="002B3F38">
        <w:rPr>
          <w:rFonts w:ascii="Arial" w:hAnsi="Arial" w:cs="Arial"/>
          <w:sz w:val="23"/>
          <w:szCs w:val="23"/>
        </w:rPr>
        <w:t xml:space="preserve"> </w:t>
      </w:r>
      <w:r w:rsidR="009F0CDA">
        <w:rPr>
          <w:rFonts w:ascii="Arial" w:hAnsi="Arial" w:cs="Arial"/>
          <w:sz w:val="23"/>
          <w:szCs w:val="23"/>
          <w:lang w:val="pt-PT"/>
        </w:rPr>
        <w:t>Tiene informacion geodesica.</w:t>
      </w:r>
    </w:p>
    <w:p w14:paraId="3648B53B" w14:textId="77777777"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1E5D6BE8" w14:textId="77777777"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  <w:r w:rsidR="009F0CDA">
        <w:rPr>
          <w:sz w:val="23"/>
          <w:szCs w:val="23"/>
        </w:rPr>
        <w:t xml:space="preserve"> </w:t>
      </w:r>
      <w:r w:rsidR="009F0CDA" w:rsidRPr="009F0CDA">
        <w:rPr>
          <w:rFonts w:ascii="Arial" w:hAnsi="Arial" w:cs="Arial"/>
          <w:sz w:val="23"/>
          <w:szCs w:val="23"/>
        </w:rPr>
        <w:t>latitud:</w:t>
      </w:r>
      <w:r w:rsidR="009F0CDA">
        <w:rPr>
          <w:rFonts w:ascii="Arial" w:hAnsi="Arial" w:cs="Arial"/>
          <w:sz w:val="23"/>
          <w:szCs w:val="23"/>
        </w:rPr>
        <w:t xml:space="preserve"> 10° 00´ 02´´. 4 N      L</w:t>
      </w:r>
      <w:r w:rsidR="009F0CDA" w:rsidRPr="009F0CDA">
        <w:rPr>
          <w:rFonts w:ascii="Arial" w:hAnsi="Arial" w:cs="Arial"/>
          <w:sz w:val="23"/>
          <w:szCs w:val="23"/>
        </w:rPr>
        <w:t>ongitud:</w:t>
      </w:r>
      <w:r w:rsidR="009F0CDA">
        <w:rPr>
          <w:rFonts w:ascii="Arial" w:hAnsi="Arial" w:cs="Arial"/>
          <w:sz w:val="23"/>
          <w:szCs w:val="23"/>
        </w:rPr>
        <w:t xml:space="preserve"> 84° 07´08´´. 6W</w:t>
      </w:r>
    </w:p>
    <w:p w14:paraId="01016419" w14:textId="77777777"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2D69CB21" w14:textId="77777777"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4EA285BC" w14:textId="77777777"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BF14CFC" w14:textId="77777777"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03232CE0" w14:textId="77777777"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6D6"/>
    <w:rsid w:val="00097843"/>
    <w:rsid w:val="002852B0"/>
    <w:rsid w:val="002B3F38"/>
    <w:rsid w:val="003048E3"/>
    <w:rsid w:val="00396C17"/>
    <w:rsid w:val="005B604A"/>
    <w:rsid w:val="00604F41"/>
    <w:rsid w:val="00670BB8"/>
    <w:rsid w:val="006F54DF"/>
    <w:rsid w:val="008556D6"/>
    <w:rsid w:val="008E2BE0"/>
    <w:rsid w:val="008F76EE"/>
    <w:rsid w:val="0092108E"/>
    <w:rsid w:val="0092187D"/>
    <w:rsid w:val="00930D8D"/>
    <w:rsid w:val="009F0CDA"/>
    <w:rsid w:val="009F2A19"/>
    <w:rsid w:val="00A43298"/>
    <w:rsid w:val="00A43E54"/>
    <w:rsid w:val="00BD2637"/>
    <w:rsid w:val="00CB0FEC"/>
    <w:rsid w:val="00D410FE"/>
    <w:rsid w:val="00D73BD3"/>
    <w:rsid w:val="00E0499A"/>
    <w:rsid w:val="00F04357"/>
    <w:rsid w:val="00F7278E"/>
    <w:rsid w:val="00F9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C89EDE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F76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303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BEPSY CEDEÑO  MONTOYA</cp:lastModifiedBy>
  <cp:revision>6</cp:revision>
  <dcterms:created xsi:type="dcterms:W3CDTF">2021-07-08T21:23:00Z</dcterms:created>
  <dcterms:modified xsi:type="dcterms:W3CDTF">2021-11-26T21:34:00Z</dcterms:modified>
</cp:coreProperties>
</file>