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C98" w:rsidRDefault="00947C98" w:rsidP="00947C98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:rsidR="00947C98" w:rsidRDefault="00947C98" w:rsidP="00947C98">
      <w:pPr>
        <w:pStyle w:val="Default"/>
        <w:rPr>
          <w:sz w:val="23"/>
          <w:szCs w:val="23"/>
        </w:rPr>
      </w:pPr>
    </w:p>
    <w:p w:rsidR="00947C98" w:rsidRPr="001415ED" w:rsidRDefault="00947C98" w:rsidP="00947C98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</w:p>
    <w:p w:rsidR="00947C98" w:rsidRPr="000C4664" w:rsidRDefault="00947C98" w:rsidP="005705C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bookmarkStart w:id="0" w:name="_GoBack"/>
      <w:r w:rsidR="001716FE">
        <w:rPr>
          <w:rFonts w:ascii="Arial" w:hAnsi="Arial" w:cs="Arial"/>
          <w:sz w:val="23"/>
          <w:szCs w:val="23"/>
          <w:lang w:val="pt-PT"/>
        </w:rPr>
        <w:t>CR_IGN_</w:t>
      </w:r>
      <w:r w:rsidR="002A173D">
        <w:rPr>
          <w:rFonts w:ascii="Arial" w:hAnsi="Arial" w:cs="Arial"/>
          <w:sz w:val="23"/>
          <w:szCs w:val="23"/>
          <w:lang w:val="pt-PT"/>
        </w:rPr>
        <w:t>M-</w:t>
      </w:r>
      <w:r w:rsidR="001716FE">
        <w:rPr>
          <w:rFonts w:ascii="Arial" w:hAnsi="Arial" w:cs="Arial"/>
          <w:sz w:val="23"/>
          <w:szCs w:val="23"/>
          <w:lang w:val="pt-PT"/>
        </w:rPr>
        <w:t>PRO</w:t>
      </w:r>
      <w:r w:rsidR="00211FF3">
        <w:rPr>
          <w:rFonts w:ascii="Arial" w:hAnsi="Arial" w:cs="Arial"/>
          <w:sz w:val="23"/>
          <w:szCs w:val="23"/>
          <w:lang w:val="pt-PT"/>
        </w:rPr>
        <w:t>-</w:t>
      </w:r>
      <w:r w:rsidR="005705CD" w:rsidRPr="005705CD">
        <w:rPr>
          <w:rFonts w:ascii="Arial" w:hAnsi="Arial" w:cs="Arial"/>
          <w:sz w:val="23"/>
          <w:szCs w:val="23"/>
          <w:lang w:val="pt-PT"/>
        </w:rPr>
        <w:t>PUNT</w:t>
      </w:r>
      <w:r w:rsidR="00E06E44">
        <w:rPr>
          <w:rFonts w:ascii="Arial" w:hAnsi="Arial" w:cs="Arial"/>
          <w:sz w:val="23"/>
          <w:szCs w:val="23"/>
          <w:lang w:val="pt-PT"/>
        </w:rPr>
        <w:t>_SD</w:t>
      </w:r>
      <w:r w:rsidR="005705CD" w:rsidRPr="005705CD">
        <w:rPr>
          <w:rFonts w:ascii="Arial" w:hAnsi="Arial" w:cs="Arial"/>
          <w:sz w:val="23"/>
          <w:szCs w:val="23"/>
          <w:lang w:val="pt-PT"/>
        </w:rPr>
        <w:t>_3687</w:t>
      </w:r>
      <w:r w:rsidR="001716FE">
        <w:rPr>
          <w:rFonts w:ascii="Arial" w:hAnsi="Arial" w:cs="Arial"/>
          <w:sz w:val="23"/>
          <w:szCs w:val="23"/>
          <w:lang w:val="pt-PT"/>
        </w:rPr>
        <w:t xml:space="preserve"> </w:t>
      </w:r>
      <w:bookmarkEnd w:id="0"/>
    </w:p>
    <w:p w:rsidR="00947C98" w:rsidRDefault="00947C98" w:rsidP="00947C98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:rsidR="00947C98" w:rsidRPr="00DA2E79" w:rsidRDefault="00947C98" w:rsidP="00CE7232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  <w:r w:rsidR="00E06E44">
        <w:rPr>
          <w:rFonts w:ascii="Arial" w:hAnsi="Arial" w:cs="Arial"/>
          <w:sz w:val="23"/>
          <w:szCs w:val="23"/>
        </w:rPr>
        <w:t>Costa Rica</w:t>
      </w:r>
      <w:r w:rsidR="00CE7232">
        <w:rPr>
          <w:rFonts w:ascii="Arial" w:hAnsi="Arial" w:cs="Arial"/>
          <w:sz w:val="23"/>
          <w:szCs w:val="23"/>
        </w:rPr>
        <w:t>.</w:t>
      </w:r>
      <w:r w:rsidR="00E06E44">
        <w:rPr>
          <w:rFonts w:ascii="Arial" w:hAnsi="Arial" w:cs="Arial"/>
          <w:sz w:val="23"/>
          <w:szCs w:val="23"/>
        </w:rPr>
        <w:t xml:space="preserve"> Instituto Geográfico Nacional. Proyecto, Puntarenas</w:t>
      </w:r>
      <w:r w:rsidR="00CE7232">
        <w:rPr>
          <w:rFonts w:ascii="Arial" w:hAnsi="Arial" w:cs="Arial"/>
          <w:sz w:val="23"/>
          <w:szCs w:val="23"/>
        </w:rPr>
        <w:t xml:space="preserve">. Sin Escala. </w:t>
      </w:r>
      <w:r w:rsidR="00CE7232" w:rsidRPr="005705CD">
        <w:rPr>
          <w:rFonts w:ascii="Arial" w:hAnsi="Arial" w:cs="Arial"/>
          <w:sz w:val="23"/>
          <w:szCs w:val="23"/>
          <w:lang w:val="pt-PT"/>
        </w:rPr>
        <w:t>3687</w:t>
      </w:r>
    </w:p>
    <w:p w:rsidR="00947C98" w:rsidRDefault="00947C98" w:rsidP="00947C98">
      <w:pPr>
        <w:pStyle w:val="Default"/>
        <w:ind w:left="720"/>
        <w:rPr>
          <w:sz w:val="23"/>
          <w:szCs w:val="23"/>
        </w:rPr>
      </w:pPr>
    </w:p>
    <w:p w:rsidR="00947C98" w:rsidRPr="000C4664" w:rsidRDefault="00947C98" w:rsidP="00947C98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:rsidR="00947C98" w:rsidRPr="00DA2E79" w:rsidRDefault="00947C98" w:rsidP="00947C98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E06E44">
        <w:rPr>
          <w:rFonts w:ascii="Arial" w:hAnsi="Arial" w:cs="Arial"/>
          <w:sz w:val="23"/>
          <w:szCs w:val="23"/>
        </w:rPr>
        <w:t>Oficina del Censo</w:t>
      </w:r>
    </w:p>
    <w:p w:rsidR="00947C98" w:rsidRDefault="00947C98" w:rsidP="00947C98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:rsidR="00947C98" w:rsidRPr="00DA2E79" w:rsidRDefault="00947C98" w:rsidP="00947C98">
      <w:pPr>
        <w:pStyle w:val="Default"/>
        <w:ind w:left="720"/>
        <w:rPr>
          <w:rFonts w:ascii="Arial" w:hAnsi="Arial" w:cs="Arial"/>
          <w:sz w:val="23"/>
          <w:szCs w:val="23"/>
        </w:rPr>
      </w:pPr>
    </w:p>
    <w:p w:rsidR="00947C98" w:rsidRPr="004A4A5A" w:rsidRDefault="00947C98" w:rsidP="00947C98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:rsidR="00947C98" w:rsidRPr="004A4A5A" w:rsidRDefault="00947C98" w:rsidP="00947C98">
      <w:pPr>
        <w:pStyle w:val="Default"/>
        <w:rPr>
          <w:rFonts w:ascii="Arial" w:hAnsi="Arial" w:cs="Arial"/>
          <w:sz w:val="23"/>
          <w:szCs w:val="23"/>
        </w:rPr>
      </w:pPr>
    </w:p>
    <w:p w:rsidR="00947C98" w:rsidRPr="00DA2E79" w:rsidRDefault="00947C98" w:rsidP="00947C98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:rsidR="00947C98" w:rsidRPr="00DA2E79" w:rsidRDefault="00947C98" w:rsidP="00947C98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2A173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:rsidR="00947C98" w:rsidRPr="00DA2E79" w:rsidRDefault="00947C98" w:rsidP="00947C98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:rsidR="00947C98" w:rsidRPr="00DA2E79" w:rsidRDefault="00947C98" w:rsidP="00947C98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:rsidR="00947C98" w:rsidRPr="00DA2E79" w:rsidRDefault="00947C98" w:rsidP="00947C98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:rsidR="00947C98" w:rsidRDefault="00947C98" w:rsidP="00947C98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:rsidR="00947C98" w:rsidRDefault="00947C98" w:rsidP="00947C98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:rsidR="00947C98" w:rsidRPr="00DA2E79" w:rsidRDefault="00947C98" w:rsidP="00947C98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947C98" w:rsidRDefault="00947C98" w:rsidP="00947C98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:rsidR="00947C98" w:rsidRDefault="00947C98" w:rsidP="00947C98">
      <w:pPr>
        <w:pStyle w:val="Default"/>
        <w:tabs>
          <w:tab w:val="left" w:pos="284"/>
        </w:tabs>
        <w:rPr>
          <w:sz w:val="23"/>
          <w:szCs w:val="23"/>
        </w:rPr>
      </w:pPr>
    </w:p>
    <w:p w:rsidR="00947C98" w:rsidRDefault="00947C98" w:rsidP="00947C98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:rsidR="00947C98" w:rsidRDefault="00947C98" w:rsidP="00947C98">
      <w:pPr>
        <w:pStyle w:val="Default"/>
        <w:tabs>
          <w:tab w:val="left" w:pos="284"/>
        </w:tabs>
        <w:rPr>
          <w:sz w:val="23"/>
          <w:szCs w:val="23"/>
        </w:rPr>
      </w:pPr>
    </w:p>
    <w:p w:rsidR="00947C98" w:rsidRDefault="00947C98" w:rsidP="00947C98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:rsidR="00947C98" w:rsidRPr="00DA2E79" w:rsidRDefault="00947C98" w:rsidP="00947C98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947C98" w:rsidRPr="00DA2E79" w:rsidRDefault="00947C98" w:rsidP="00947C98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:rsidR="00947C98" w:rsidRDefault="00947C98" w:rsidP="00947C98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:rsidR="00947C98" w:rsidRPr="00DA2E79" w:rsidRDefault="00947C98" w:rsidP="00947C98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947C98" w:rsidRDefault="00947C98" w:rsidP="00947C98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:rsidR="00947C98" w:rsidRDefault="00947C98" w:rsidP="00947C98">
      <w:pPr>
        <w:pStyle w:val="Default"/>
        <w:tabs>
          <w:tab w:val="left" w:pos="284"/>
        </w:tabs>
        <w:rPr>
          <w:sz w:val="23"/>
          <w:szCs w:val="23"/>
        </w:rPr>
      </w:pPr>
    </w:p>
    <w:p w:rsidR="00947C98" w:rsidRPr="00E16B16" w:rsidRDefault="00947C98" w:rsidP="00947C98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:rsidR="00211FF3" w:rsidRDefault="00211FF3" w:rsidP="00E06E44">
      <w:pPr>
        <w:pStyle w:val="Default"/>
        <w:tabs>
          <w:tab w:val="left" w:pos="284"/>
        </w:tabs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IGN (</w:t>
      </w:r>
      <w:r w:rsidR="00BF32EC">
        <w:rPr>
          <w:rFonts w:ascii="Arial" w:hAnsi="Arial" w:cs="Arial"/>
          <w:sz w:val="23"/>
          <w:szCs w:val="23"/>
        </w:rPr>
        <w:t>1949</w:t>
      </w:r>
      <w:r>
        <w:rPr>
          <w:rFonts w:ascii="Arial" w:hAnsi="Arial" w:cs="Arial"/>
          <w:sz w:val="23"/>
          <w:szCs w:val="23"/>
        </w:rPr>
        <w:t>)</w:t>
      </w:r>
      <w:r w:rsidR="00BF32EC">
        <w:rPr>
          <w:rFonts w:ascii="Arial" w:hAnsi="Arial" w:cs="Arial"/>
          <w:sz w:val="23"/>
          <w:szCs w:val="23"/>
        </w:rPr>
        <w:t xml:space="preserve">. </w:t>
      </w:r>
      <w:r w:rsidR="00E06E44">
        <w:rPr>
          <w:rFonts w:ascii="Arial" w:hAnsi="Arial" w:cs="Arial"/>
          <w:sz w:val="23"/>
          <w:szCs w:val="23"/>
        </w:rPr>
        <w:t xml:space="preserve">[Mapa]. </w:t>
      </w:r>
      <w:r w:rsidR="00BF32EC">
        <w:rPr>
          <w:rFonts w:ascii="Arial" w:hAnsi="Arial" w:cs="Arial"/>
          <w:sz w:val="23"/>
          <w:szCs w:val="23"/>
        </w:rPr>
        <w:t>Cuadrante Villa Bue</w:t>
      </w:r>
      <w:r w:rsidR="00295712">
        <w:rPr>
          <w:rFonts w:ascii="Arial" w:hAnsi="Arial" w:cs="Arial"/>
          <w:sz w:val="23"/>
          <w:szCs w:val="23"/>
        </w:rPr>
        <w:t xml:space="preserve">nos Aires, cantón Buenos Aires. </w:t>
      </w:r>
      <w:r w:rsidR="00E06E44">
        <w:rPr>
          <w:rFonts w:ascii="Arial" w:hAnsi="Arial" w:cs="Arial"/>
          <w:sz w:val="23"/>
          <w:szCs w:val="23"/>
        </w:rPr>
        <w:t xml:space="preserve">Sin Escala. </w:t>
      </w:r>
      <w:r w:rsidR="00295712">
        <w:rPr>
          <w:rFonts w:ascii="Arial" w:hAnsi="Arial" w:cs="Arial"/>
          <w:sz w:val="23"/>
          <w:szCs w:val="23"/>
        </w:rPr>
        <w:t>Costa Rica.</w:t>
      </w:r>
    </w:p>
    <w:p w:rsidR="00947C98" w:rsidRPr="006639B6" w:rsidRDefault="00947C98" w:rsidP="00947C98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:rsidR="00947C98" w:rsidRDefault="00947C98" w:rsidP="00947C98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:rsidR="00947C98" w:rsidRPr="00421CF4" w:rsidRDefault="00947C98" w:rsidP="00947C98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:rsidR="00947C98" w:rsidRPr="00421CF4" w:rsidRDefault="00947C98" w:rsidP="00947C98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:rsidR="00947C98" w:rsidRPr="00421CF4" w:rsidRDefault="00947C98" w:rsidP="00947C98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:rsidR="00947C98" w:rsidRPr="00421CF4" w:rsidRDefault="00947C98" w:rsidP="00947C98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:rsidR="00947C98" w:rsidRPr="00421CF4" w:rsidRDefault="00947C98" w:rsidP="00947C98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:rsidR="00947C98" w:rsidRPr="00421CF4" w:rsidRDefault="00947C98" w:rsidP="00947C98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:rsidR="00947C98" w:rsidRPr="00421CF4" w:rsidRDefault="00947C98" w:rsidP="00947C98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:rsidR="00947C98" w:rsidRPr="00DA2E79" w:rsidRDefault="00947C98" w:rsidP="00947C98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of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947C98" w:rsidRPr="00DA2E79" w:rsidRDefault="00947C98" w:rsidP="00947C98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lastRenderedPageBreak/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:rsidR="00947C98" w:rsidRDefault="00947C98" w:rsidP="00947C98">
      <w:pPr>
        <w:pStyle w:val="Default"/>
        <w:tabs>
          <w:tab w:val="left" w:pos="284"/>
        </w:tabs>
        <w:rPr>
          <w:sz w:val="23"/>
          <w:szCs w:val="23"/>
        </w:rPr>
      </w:pPr>
    </w:p>
    <w:p w:rsidR="00947C98" w:rsidRPr="00DA2E79" w:rsidRDefault="00947C98" w:rsidP="00947C98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:rsidR="00947C98" w:rsidRDefault="00947C98" w:rsidP="00947C98">
      <w:pPr>
        <w:pStyle w:val="Default"/>
        <w:tabs>
          <w:tab w:val="left" w:pos="284"/>
        </w:tabs>
        <w:rPr>
          <w:sz w:val="23"/>
          <w:szCs w:val="23"/>
        </w:rPr>
      </w:pPr>
    </w:p>
    <w:p w:rsidR="00947C98" w:rsidRPr="000C4664" w:rsidRDefault="00947C98" w:rsidP="00E06E44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Pr="000C4664">
        <w:rPr>
          <w:sz w:val="23"/>
          <w:szCs w:val="23"/>
        </w:rPr>
        <w:t xml:space="preserve">: </w:t>
      </w:r>
      <w:r w:rsidR="00E06E44">
        <w:rPr>
          <w:rFonts w:ascii="Arial" w:hAnsi="Arial" w:cs="Arial"/>
          <w:sz w:val="23"/>
          <w:szCs w:val="23"/>
        </w:rPr>
        <w:t>Oficina del Censo. Cartografía por el Instituto Geográfico de Costa Rica. Cuadrante Villa Buenos Aires, cantón Buenos Aires del 23 de noviembre de 1949.</w:t>
      </w:r>
    </w:p>
    <w:p w:rsidR="00947C98" w:rsidRPr="000C4664" w:rsidRDefault="00947C98" w:rsidP="00947C98">
      <w:pPr>
        <w:pStyle w:val="Default"/>
        <w:tabs>
          <w:tab w:val="left" w:pos="284"/>
        </w:tabs>
        <w:rPr>
          <w:sz w:val="23"/>
          <w:szCs w:val="23"/>
        </w:rPr>
      </w:pPr>
    </w:p>
    <w:p w:rsidR="00947C98" w:rsidRPr="000C4664" w:rsidRDefault="00947C98" w:rsidP="00947C98">
      <w:pPr>
        <w:pStyle w:val="Default"/>
        <w:rPr>
          <w:color w:val="auto"/>
          <w:sz w:val="23"/>
          <w:szCs w:val="23"/>
        </w:rPr>
      </w:pPr>
    </w:p>
    <w:p w:rsidR="00947C98" w:rsidRPr="00B25E8A" w:rsidRDefault="00947C98" w:rsidP="00947C98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 xml:space="preserve">Descriptores (materias): </w:t>
      </w:r>
    </w:p>
    <w:p w:rsidR="00947C98" w:rsidRPr="00B25E8A" w:rsidRDefault="00947C98" w:rsidP="00947C98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:rsidR="00947C98" w:rsidRPr="00DA2E79" w:rsidRDefault="00947C98" w:rsidP="00947C98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:rsidR="00947C98" w:rsidRDefault="00947C98" w:rsidP="00947C98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:rsidR="00947C98" w:rsidRPr="001415ED" w:rsidRDefault="00947C98" w:rsidP="00947C98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:rsidR="00947C98" w:rsidRPr="00DA2E79" w:rsidRDefault="00947C98" w:rsidP="00947C98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:rsidR="00947C98" w:rsidRPr="00DA2E79" w:rsidRDefault="00947C98" w:rsidP="00947C98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:rsidR="00947C98" w:rsidRDefault="00947C98" w:rsidP="00947C98"/>
    <w:p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C98"/>
    <w:rsid w:val="00033AEA"/>
    <w:rsid w:val="001716FE"/>
    <w:rsid w:val="00211FF3"/>
    <w:rsid w:val="00295712"/>
    <w:rsid w:val="002A173D"/>
    <w:rsid w:val="005705CD"/>
    <w:rsid w:val="00947C98"/>
    <w:rsid w:val="00A43E54"/>
    <w:rsid w:val="00BF32EC"/>
    <w:rsid w:val="00CE7232"/>
    <w:rsid w:val="00E0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E1917"/>
  <w15:chartTrackingRefBased/>
  <w15:docId w15:val="{844ED0DF-0891-4AE4-9429-FC9514B49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C9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947C98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262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UNA</cp:lastModifiedBy>
  <cp:revision>4</cp:revision>
  <dcterms:created xsi:type="dcterms:W3CDTF">2021-06-24T17:22:00Z</dcterms:created>
  <dcterms:modified xsi:type="dcterms:W3CDTF">2021-07-07T17:53:00Z</dcterms:modified>
</cp:coreProperties>
</file>