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2D9852BD" w14:textId="1F11D644" w:rsidR="002642AF" w:rsidRPr="007E5F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7E5FAF">
        <w:rPr>
          <w:sz w:val="23"/>
          <w:szCs w:val="23"/>
          <w:lang w:val="pt-PT"/>
        </w:rPr>
        <w:t xml:space="preserve">Título: </w:t>
      </w:r>
      <w:r w:rsidR="00613BC1" w:rsidRPr="007E5FAF">
        <w:rPr>
          <w:sz w:val="23"/>
          <w:szCs w:val="23"/>
          <w:lang w:val="pt-PT"/>
        </w:rPr>
        <w:t xml:space="preserve">Union Oil Company of California - </w:t>
      </w:r>
      <w:r w:rsidR="005C10B0" w:rsidRPr="007E5FAF">
        <w:rPr>
          <w:sz w:val="23"/>
          <w:szCs w:val="23"/>
          <w:lang w:val="pt-PT"/>
        </w:rPr>
        <w:t>Plano</w:t>
      </w:r>
      <w:r w:rsidR="00A70121" w:rsidRPr="007E5FAF">
        <w:rPr>
          <w:sz w:val="23"/>
          <w:szCs w:val="23"/>
          <w:lang w:val="pt-PT"/>
        </w:rPr>
        <w:t xml:space="preserve"> </w:t>
      </w:r>
      <w:r w:rsidR="00613BC1" w:rsidRPr="007E5FAF">
        <w:rPr>
          <w:sz w:val="23"/>
          <w:szCs w:val="23"/>
          <w:lang w:val="pt-PT"/>
        </w:rPr>
        <w:t>de terreno</w:t>
      </w:r>
    </w:p>
    <w:p w14:paraId="2AD3936E" w14:textId="6312AB0B" w:rsidR="005C10B0" w:rsidRPr="0020641B" w:rsidRDefault="00DA2E79" w:rsidP="0020641B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2642AF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D04176" w:rsidRPr="00D04176">
        <w:rPr>
          <w:rFonts w:ascii="Arial" w:hAnsi="Arial" w:cs="Arial"/>
          <w:sz w:val="23"/>
          <w:szCs w:val="23"/>
          <w:lang w:val="pt-PT"/>
        </w:rPr>
        <w:t>CR_DGAN_P-ALAJ-HERE</w:t>
      </w:r>
      <w:r w:rsidR="00426810">
        <w:rPr>
          <w:rFonts w:ascii="Arial" w:hAnsi="Arial" w:cs="Arial"/>
          <w:sz w:val="23"/>
          <w:szCs w:val="23"/>
          <w:lang w:val="pt-PT"/>
        </w:rPr>
        <w:t>.1393</w:t>
      </w:r>
      <w:r w:rsidR="00D04176" w:rsidRPr="00D04176">
        <w:rPr>
          <w:rFonts w:ascii="Arial" w:hAnsi="Arial" w:cs="Arial"/>
          <w:sz w:val="23"/>
          <w:szCs w:val="23"/>
          <w:lang w:val="pt-PT"/>
        </w:rPr>
        <w:t>.2</w:t>
      </w:r>
    </w:p>
    <w:p w14:paraId="04771F3E" w14:textId="20E5CC19" w:rsidR="00DA2E79" w:rsidRPr="005C10B0" w:rsidRDefault="00DA2E79" w:rsidP="00C3407B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C10B0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100DB01F" w14:textId="1517FA35" w:rsidR="002642AF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sz w:val="23"/>
          <w:szCs w:val="23"/>
        </w:rPr>
        <w:t xml:space="preserve">Autor (es): </w:t>
      </w:r>
      <w:r w:rsidR="007E5FAF">
        <w:rPr>
          <w:sz w:val="23"/>
          <w:szCs w:val="23"/>
        </w:rPr>
        <w:t xml:space="preserve"> </w:t>
      </w:r>
      <w:r w:rsidR="00D04176">
        <w:rPr>
          <w:sz w:val="23"/>
          <w:szCs w:val="23"/>
        </w:rPr>
        <w:t>Sin Autor</w:t>
      </w:r>
    </w:p>
    <w:p w14:paraId="6BEE29E8" w14:textId="059154AE" w:rsidR="00DA2E79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041FDF8C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Mapas </w:t>
      </w:r>
    </w:p>
    <w:p w14:paraId="44850072" w14:textId="55CFA9D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DB5894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6A8B9FDD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 w:rsidRPr="007E5FAF">
        <w:rPr>
          <w:color w:val="auto"/>
          <w:sz w:val="23"/>
          <w:szCs w:val="23"/>
        </w:rPr>
        <w:t xml:space="preserve"> </w:t>
      </w:r>
      <w:r w:rsidR="00D04176">
        <w:rPr>
          <w:color w:val="auto"/>
          <w:sz w:val="23"/>
          <w:szCs w:val="23"/>
        </w:rPr>
        <w:t>Sin año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0980D5A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Español </w:t>
      </w:r>
    </w:p>
    <w:p w14:paraId="6E2276FF" w14:textId="2E911E84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613BC1">
        <w:rPr>
          <w:rFonts w:ascii="Arial" w:hAnsi="Arial" w:cs="Arial"/>
          <w:sz w:val="23"/>
          <w:szCs w:val="23"/>
        </w:rPr>
        <w:t xml:space="preserve"> </w:t>
      </w:r>
      <w:r w:rsidR="00D04176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Inglés </w:t>
      </w:r>
    </w:p>
    <w:p w14:paraId="3B3BF55F" w14:textId="18EFF8EE" w:rsidR="00DA2E79" w:rsidRDefault="00DA2E79" w:rsidP="005C10B0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5C10B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 Otro: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AA7D5E8" w14:textId="77777777" w:rsidR="002642AF" w:rsidRDefault="00DA2E79" w:rsidP="002642AF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0D1067FF" w14:textId="14C3772A" w:rsidR="004A4A5A" w:rsidRPr="00DB5894" w:rsidRDefault="009F244B" w:rsidP="002642AF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Sin Autor</w:t>
      </w:r>
      <w:r w:rsidR="005C10B0" w:rsidRPr="00DB5894">
        <w:rPr>
          <w:rFonts w:ascii="Arial" w:hAnsi="Arial" w:cs="Arial"/>
          <w:sz w:val="23"/>
          <w:szCs w:val="23"/>
        </w:rPr>
        <w:t>. [</w:t>
      </w:r>
      <w:r w:rsidR="00DB5894">
        <w:rPr>
          <w:rFonts w:ascii="Arial" w:hAnsi="Arial" w:cs="Arial"/>
          <w:sz w:val="23"/>
          <w:szCs w:val="23"/>
        </w:rPr>
        <w:t>Plano</w:t>
      </w:r>
      <w:r w:rsidR="005C10B0" w:rsidRPr="00DB5894">
        <w:rPr>
          <w:rFonts w:ascii="Arial" w:hAnsi="Arial" w:cs="Arial"/>
          <w:sz w:val="23"/>
          <w:szCs w:val="23"/>
        </w:rPr>
        <w:t xml:space="preserve">]. </w:t>
      </w:r>
      <w:r w:rsidR="00DB5894" w:rsidRPr="00DB5894">
        <w:rPr>
          <w:rFonts w:ascii="Arial" w:hAnsi="Arial" w:cs="Arial"/>
          <w:sz w:val="23"/>
          <w:szCs w:val="23"/>
        </w:rPr>
        <w:t>Plan</w:t>
      </w:r>
      <w:r w:rsidR="00D04176">
        <w:rPr>
          <w:rFonts w:ascii="Arial" w:hAnsi="Arial" w:cs="Arial"/>
          <w:sz w:val="23"/>
          <w:szCs w:val="23"/>
        </w:rPr>
        <w:t xml:space="preserve"> ot the located ꝸ preliminary lines of the Costa Rica R. R</w:t>
      </w:r>
      <w:r w:rsidR="00DB5894">
        <w:rPr>
          <w:rFonts w:ascii="Arial" w:hAnsi="Arial" w:cs="Arial"/>
          <w:sz w:val="23"/>
          <w:szCs w:val="23"/>
        </w:rPr>
        <w:t>.</w:t>
      </w:r>
      <w:r w:rsidR="00DB5894" w:rsidRPr="00DB5894">
        <w:rPr>
          <w:rFonts w:ascii="Arial" w:hAnsi="Arial" w:cs="Arial"/>
          <w:sz w:val="23"/>
          <w:szCs w:val="23"/>
        </w:rPr>
        <w:t xml:space="preserve"> </w:t>
      </w:r>
      <w:r w:rsidR="00D04176">
        <w:rPr>
          <w:rFonts w:ascii="Arial" w:hAnsi="Arial" w:cs="Arial"/>
          <w:sz w:val="23"/>
          <w:szCs w:val="23"/>
        </w:rPr>
        <w:t>1:400 ft</w:t>
      </w:r>
      <w:r w:rsidR="00DB5894" w:rsidRPr="00DB5894">
        <w:rPr>
          <w:rFonts w:ascii="Arial" w:hAnsi="Arial" w:cs="Arial"/>
          <w:sz w:val="23"/>
          <w:szCs w:val="23"/>
        </w:rPr>
        <w:t>. S</w:t>
      </w:r>
      <w:r w:rsidR="000C4664" w:rsidRPr="00DB5894">
        <w:rPr>
          <w:rFonts w:ascii="Arial" w:hAnsi="Arial" w:cs="Arial"/>
          <w:sz w:val="23"/>
          <w:szCs w:val="23"/>
        </w:rPr>
        <w:t>in e</w:t>
      </w:r>
      <w:r w:rsidR="001415ED" w:rsidRPr="00DB5894">
        <w:rPr>
          <w:rFonts w:ascii="Arial" w:hAnsi="Arial" w:cs="Arial"/>
          <w:sz w:val="23"/>
          <w:szCs w:val="23"/>
        </w:rPr>
        <w:t>dición.</w:t>
      </w:r>
      <w:r w:rsidR="00DB5894" w:rsidRPr="00DB5894">
        <w:rPr>
          <w:rFonts w:ascii="Arial" w:hAnsi="Arial" w:cs="Arial"/>
          <w:sz w:val="23"/>
          <w:szCs w:val="23"/>
        </w:rPr>
        <w:t xml:space="preserve"> Costa Rica. </w:t>
      </w:r>
    </w:p>
    <w:p w14:paraId="31B18FF9" w14:textId="77777777" w:rsidR="005C10B0" w:rsidRDefault="005C10B0" w:rsidP="005C10B0">
      <w:pPr>
        <w:pStyle w:val="Default"/>
        <w:tabs>
          <w:tab w:val="left" w:pos="284"/>
        </w:tabs>
        <w:rPr>
          <w:sz w:val="23"/>
          <w:szCs w:val="23"/>
        </w:rPr>
      </w:pPr>
    </w:p>
    <w:p w14:paraId="47ADC35A" w14:textId="53670181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0357F0D2" w14:textId="3761B3CC" w:rsidR="00613BC1" w:rsidRPr="00395FA5" w:rsidRDefault="00DA2E79" w:rsidP="00F47547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7E5FAF">
        <w:rPr>
          <w:sz w:val="23"/>
          <w:szCs w:val="23"/>
        </w:rPr>
        <w:t>Resumen / Abstract</w:t>
      </w:r>
      <w:r w:rsidR="00421CF4" w:rsidRPr="007E5FAF">
        <w:rPr>
          <w:sz w:val="23"/>
          <w:szCs w:val="23"/>
        </w:rPr>
        <w:t>:</w:t>
      </w:r>
      <w:r w:rsidR="001415ED" w:rsidRPr="007E5FAF">
        <w:rPr>
          <w:sz w:val="23"/>
          <w:szCs w:val="23"/>
        </w:rPr>
        <w:t xml:space="preserve"> </w:t>
      </w:r>
    </w:p>
    <w:p w14:paraId="1306B053" w14:textId="44638922" w:rsidR="00395FA5" w:rsidRPr="00D04176" w:rsidRDefault="00395FA5" w:rsidP="00395FA5">
      <w:pPr>
        <w:pStyle w:val="Prrafodelista"/>
        <w:rPr>
          <w:sz w:val="23"/>
          <w:szCs w:val="23"/>
        </w:rPr>
      </w:pPr>
      <w:r>
        <w:rPr>
          <w:sz w:val="23"/>
          <w:szCs w:val="23"/>
        </w:rPr>
        <w:t xml:space="preserve">Plano </w:t>
      </w:r>
      <w:r w:rsidR="00D04176">
        <w:rPr>
          <w:sz w:val="23"/>
          <w:szCs w:val="23"/>
        </w:rPr>
        <w:t>preliminar de la locación de la línea de tren entre Alajuela y Heredia</w:t>
      </w:r>
      <w:r w:rsidR="00347FC1">
        <w:rPr>
          <w:sz w:val="23"/>
          <w:szCs w:val="23"/>
        </w:rPr>
        <w:t xml:space="preserve">. </w:t>
      </w:r>
    </w:p>
    <w:p w14:paraId="3A3B610B" w14:textId="77777777" w:rsidR="00395FA5" w:rsidRPr="00D04176" w:rsidRDefault="00395FA5" w:rsidP="00395FA5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42D0645A" w14:textId="2AF018BF" w:rsidR="004A4A5A" w:rsidRPr="00395FA5" w:rsidRDefault="00DA2E79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395FA5">
        <w:rPr>
          <w:sz w:val="23"/>
          <w:szCs w:val="23"/>
          <w:lang w:val="pt-PT"/>
        </w:rPr>
        <w:t>Descriptores (materias)</w:t>
      </w:r>
      <w:r w:rsidR="00421CF4" w:rsidRPr="00395FA5">
        <w:rPr>
          <w:sz w:val="23"/>
          <w:szCs w:val="23"/>
          <w:lang w:val="pt-PT"/>
        </w:rPr>
        <w:t>:</w:t>
      </w:r>
      <w:r w:rsidR="001415ED" w:rsidRPr="00395FA5">
        <w:rPr>
          <w:sz w:val="23"/>
          <w:szCs w:val="23"/>
          <w:lang w:val="pt-PT"/>
        </w:rPr>
        <w:t xml:space="preserve"> </w:t>
      </w:r>
      <w:r w:rsidR="00395FA5" w:rsidRPr="00395FA5">
        <w:rPr>
          <w:rFonts w:ascii="Arial" w:hAnsi="Arial" w:cs="Arial"/>
          <w:sz w:val="23"/>
          <w:szCs w:val="23"/>
          <w:lang w:val="pt-PT"/>
        </w:rPr>
        <w:t xml:space="preserve">Plano, Línea Ferroviaria, Alajuela, </w:t>
      </w:r>
      <w:r w:rsidR="00347FC1">
        <w:rPr>
          <w:rFonts w:ascii="Arial" w:hAnsi="Arial" w:cs="Arial"/>
          <w:sz w:val="23"/>
          <w:szCs w:val="23"/>
          <w:lang w:val="pt-PT"/>
        </w:rPr>
        <w:t>Heredia.</w:t>
      </w:r>
      <w:r w:rsidR="00395FA5">
        <w:rPr>
          <w:rFonts w:ascii="Arial" w:hAnsi="Arial" w:cs="Arial"/>
          <w:b/>
          <w:bCs/>
          <w:sz w:val="23"/>
          <w:szCs w:val="23"/>
          <w:lang w:val="pt-PT"/>
        </w:rPr>
        <w:t xml:space="preserve"> </w:t>
      </w:r>
    </w:p>
    <w:p w14:paraId="364980C0" w14:textId="77777777" w:rsidR="00F82970" w:rsidRPr="00395FA5" w:rsidRDefault="00F82970" w:rsidP="00F82970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20641B"/>
    <w:rsid w:val="00222CAA"/>
    <w:rsid w:val="0022458E"/>
    <w:rsid w:val="002642AF"/>
    <w:rsid w:val="00347FC1"/>
    <w:rsid w:val="00395FA5"/>
    <w:rsid w:val="00421CF4"/>
    <w:rsid w:val="00426810"/>
    <w:rsid w:val="004414D0"/>
    <w:rsid w:val="00491C47"/>
    <w:rsid w:val="004A4A5A"/>
    <w:rsid w:val="004B765D"/>
    <w:rsid w:val="00534D58"/>
    <w:rsid w:val="005C10B0"/>
    <w:rsid w:val="005D7108"/>
    <w:rsid w:val="00606137"/>
    <w:rsid w:val="00613BC1"/>
    <w:rsid w:val="00740CA9"/>
    <w:rsid w:val="007D4899"/>
    <w:rsid w:val="007E5FAF"/>
    <w:rsid w:val="00853CEA"/>
    <w:rsid w:val="00863812"/>
    <w:rsid w:val="009A1AEE"/>
    <w:rsid w:val="009E2245"/>
    <w:rsid w:val="009F244B"/>
    <w:rsid w:val="00A21B40"/>
    <w:rsid w:val="00A308C3"/>
    <w:rsid w:val="00A70121"/>
    <w:rsid w:val="00AE74C6"/>
    <w:rsid w:val="00B25E8A"/>
    <w:rsid w:val="00B26E2A"/>
    <w:rsid w:val="00B86C4E"/>
    <w:rsid w:val="00BA19E5"/>
    <w:rsid w:val="00BD2071"/>
    <w:rsid w:val="00CD1D99"/>
    <w:rsid w:val="00CE28B6"/>
    <w:rsid w:val="00D04176"/>
    <w:rsid w:val="00DA2E79"/>
    <w:rsid w:val="00DB5894"/>
    <w:rsid w:val="00DC3DE1"/>
    <w:rsid w:val="00E16B16"/>
    <w:rsid w:val="00E71E98"/>
    <w:rsid w:val="00E86209"/>
    <w:rsid w:val="00EB4A4B"/>
    <w:rsid w:val="00ED42E2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C10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C10B0"/>
    <w:rPr>
      <w:rFonts w:ascii="Times New Roman" w:eastAsia="Times New Roman" w:hAnsi="Times New Roman" w:cs="Times New Roman"/>
      <w:b/>
      <w:bCs/>
      <w:sz w:val="36"/>
      <w:szCs w:val="36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259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Guillermo Calderón Ramírez</cp:lastModifiedBy>
  <cp:revision>15</cp:revision>
  <dcterms:created xsi:type="dcterms:W3CDTF">2021-02-25T22:05:00Z</dcterms:created>
  <dcterms:modified xsi:type="dcterms:W3CDTF">2021-06-14T20:51:00Z</dcterms:modified>
</cp:coreProperties>
</file>