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37282DFA" w:rsidR="005C10B0" w:rsidRPr="0020641B" w:rsidRDefault="00DA2E79" w:rsidP="0020641B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D74AE" w:rsidRPr="009D74AE">
        <w:rPr>
          <w:rFonts w:ascii="Arial" w:hAnsi="Arial" w:cs="Arial"/>
          <w:sz w:val="23"/>
          <w:szCs w:val="23"/>
          <w:lang w:val="pt-PT"/>
        </w:rPr>
        <w:t>CR_DGAN_P-</w:t>
      </w:r>
      <w:r w:rsidR="00A615DB">
        <w:rPr>
          <w:rFonts w:ascii="Arial" w:hAnsi="Arial" w:cs="Arial"/>
          <w:sz w:val="23"/>
          <w:szCs w:val="23"/>
          <w:lang w:val="pt-PT"/>
        </w:rPr>
        <w:t>ALAJ</w:t>
      </w:r>
      <w:r w:rsidR="009D74AE" w:rsidRPr="009D74AE">
        <w:rPr>
          <w:rFonts w:ascii="Arial" w:hAnsi="Arial" w:cs="Arial"/>
          <w:sz w:val="23"/>
          <w:szCs w:val="23"/>
          <w:lang w:val="pt-PT"/>
        </w:rPr>
        <w:t>_2400</w:t>
      </w:r>
      <w:r w:rsidR="00451810">
        <w:rPr>
          <w:rFonts w:ascii="Arial" w:hAnsi="Arial" w:cs="Arial"/>
          <w:sz w:val="23"/>
          <w:szCs w:val="23"/>
          <w:lang w:val="pt-PT"/>
        </w:rPr>
        <w:t>_</w:t>
      </w:r>
      <w:r w:rsidR="009D74AE" w:rsidRPr="009D74AE">
        <w:rPr>
          <w:rFonts w:ascii="Arial" w:hAnsi="Arial" w:cs="Arial"/>
          <w:sz w:val="23"/>
          <w:szCs w:val="23"/>
          <w:lang w:val="pt-PT"/>
        </w:rPr>
        <w:t>1376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650C8A5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9D74AE">
        <w:rPr>
          <w:sz w:val="23"/>
          <w:szCs w:val="23"/>
        </w:rPr>
        <w:t>Sin autor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41FDF8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55CFA9D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B5894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6A8B9FDD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D04176">
        <w:rPr>
          <w:color w:val="auto"/>
          <w:sz w:val="23"/>
          <w:szCs w:val="23"/>
        </w:rPr>
        <w:t>Sin año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980D5A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2E911E8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="00D04176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18EFF8E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9EF57E3" w:rsidR="004A4A5A" w:rsidRPr="00DB5894" w:rsidRDefault="009D74AE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5C10B0" w:rsidRPr="00DB5894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1899.</w:t>
      </w:r>
      <w:r w:rsidR="005C10B0" w:rsidRPr="00DB5894">
        <w:rPr>
          <w:rFonts w:ascii="Arial" w:hAnsi="Arial" w:cs="Arial"/>
          <w:sz w:val="23"/>
          <w:szCs w:val="23"/>
        </w:rPr>
        <w:t xml:space="preserve"> [</w:t>
      </w:r>
      <w:r w:rsidR="00DB5894">
        <w:rPr>
          <w:rFonts w:ascii="Arial" w:hAnsi="Arial" w:cs="Arial"/>
          <w:sz w:val="23"/>
          <w:szCs w:val="23"/>
        </w:rPr>
        <w:t>Plano</w:t>
      </w:r>
      <w:r w:rsidR="005C10B0" w:rsidRPr="00DB5894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Plano del cuadrante propuesto para Santo Domingo de San Mateo</w:t>
      </w:r>
      <w:r w:rsidR="00DB5894">
        <w:rPr>
          <w:rFonts w:ascii="Arial" w:hAnsi="Arial" w:cs="Arial"/>
          <w:sz w:val="23"/>
          <w:szCs w:val="23"/>
        </w:rPr>
        <w:t>.</w:t>
      </w:r>
      <w:r w:rsidR="00DB5894" w:rsidRPr="00DB5894">
        <w:rPr>
          <w:rFonts w:ascii="Arial" w:hAnsi="Arial" w:cs="Arial"/>
          <w:sz w:val="23"/>
          <w:szCs w:val="23"/>
        </w:rPr>
        <w:t xml:space="preserve"> </w:t>
      </w:r>
      <w:r w:rsidR="00D04176">
        <w:rPr>
          <w:rFonts w:ascii="Arial" w:hAnsi="Arial" w:cs="Arial"/>
          <w:sz w:val="23"/>
          <w:szCs w:val="23"/>
        </w:rPr>
        <w:t>1:</w:t>
      </w:r>
      <w:r>
        <w:rPr>
          <w:rFonts w:ascii="Arial" w:hAnsi="Arial" w:cs="Arial"/>
          <w:sz w:val="23"/>
          <w:szCs w:val="23"/>
        </w:rPr>
        <w:t>2</w:t>
      </w:r>
      <w:r w:rsidR="00D04176">
        <w:rPr>
          <w:rFonts w:ascii="Arial" w:hAnsi="Arial" w:cs="Arial"/>
          <w:sz w:val="23"/>
          <w:szCs w:val="23"/>
        </w:rPr>
        <w:t>400</w:t>
      </w:r>
      <w:r w:rsidR="00DB5894" w:rsidRPr="00DB5894">
        <w:rPr>
          <w:rFonts w:ascii="Arial" w:hAnsi="Arial" w:cs="Arial"/>
          <w:sz w:val="23"/>
          <w:szCs w:val="23"/>
        </w:rPr>
        <w:t>. S</w:t>
      </w:r>
      <w:r w:rsidR="000C4664" w:rsidRPr="00DB5894">
        <w:rPr>
          <w:rFonts w:ascii="Arial" w:hAnsi="Arial" w:cs="Arial"/>
          <w:sz w:val="23"/>
          <w:szCs w:val="23"/>
        </w:rPr>
        <w:t>in e</w:t>
      </w:r>
      <w:r w:rsidR="001415ED" w:rsidRPr="00DB5894">
        <w:rPr>
          <w:rFonts w:ascii="Arial" w:hAnsi="Arial" w:cs="Arial"/>
          <w:sz w:val="23"/>
          <w:szCs w:val="23"/>
        </w:rPr>
        <w:t>dición.</w:t>
      </w:r>
      <w:r w:rsidR="00DB5894" w:rsidRPr="00DB5894">
        <w:rPr>
          <w:rFonts w:ascii="Arial" w:hAnsi="Arial" w:cs="Arial"/>
          <w:sz w:val="23"/>
          <w:szCs w:val="23"/>
        </w:rPr>
        <w:t xml:space="preserve"> Costa 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3761B3CC" w:rsidR="00613BC1" w:rsidRPr="00395FA5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3A3B610B" w14:textId="371C32EE" w:rsidR="00395FA5" w:rsidRPr="00D04176" w:rsidRDefault="009D74AE" w:rsidP="00395FA5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Plano del año 1899 del cuadrante propuesto para Santo Domingo de San Mateo. </w:t>
      </w:r>
    </w:p>
    <w:p w14:paraId="42D0645A" w14:textId="7F61A2AF" w:rsidR="004A4A5A" w:rsidRPr="009D74AE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D74AE">
        <w:rPr>
          <w:sz w:val="23"/>
          <w:szCs w:val="23"/>
        </w:rPr>
        <w:lastRenderedPageBreak/>
        <w:t>Descriptores (materias)</w:t>
      </w:r>
      <w:r w:rsidR="00421CF4" w:rsidRPr="009D74AE">
        <w:rPr>
          <w:sz w:val="23"/>
          <w:szCs w:val="23"/>
        </w:rPr>
        <w:t>:</w:t>
      </w:r>
      <w:r w:rsidR="001415ED" w:rsidRPr="009D74AE">
        <w:rPr>
          <w:sz w:val="23"/>
          <w:szCs w:val="23"/>
        </w:rPr>
        <w:t xml:space="preserve"> </w:t>
      </w:r>
      <w:r w:rsidR="00395FA5" w:rsidRPr="009D74AE">
        <w:rPr>
          <w:rFonts w:ascii="Arial" w:hAnsi="Arial" w:cs="Arial"/>
          <w:sz w:val="23"/>
          <w:szCs w:val="23"/>
        </w:rPr>
        <w:t>Plano, Línea Ferroviaria,</w:t>
      </w:r>
      <w:r w:rsidR="009D74AE" w:rsidRPr="009D74AE">
        <w:rPr>
          <w:rFonts w:ascii="Arial" w:hAnsi="Arial" w:cs="Arial"/>
          <w:sz w:val="23"/>
          <w:szCs w:val="23"/>
        </w:rPr>
        <w:t xml:space="preserve"> </w:t>
      </w:r>
      <w:r w:rsidR="009D74AE">
        <w:rPr>
          <w:rFonts w:ascii="Arial" w:hAnsi="Arial" w:cs="Arial"/>
          <w:sz w:val="23"/>
          <w:szCs w:val="23"/>
        </w:rPr>
        <w:t>Cuadrante,</w:t>
      </w:r>
      <w:r w:rsidR="00395FA5" w:rsidRPr="009D74AE">
        <w:rPr>
          <w:rFonts w:ascii="Arial" w:hAnsi="Arial" w:cs="Arial"/>
          <w:sz w:val="23"/>
          <w:szCs w:val="23"/>
        </w:rPr>
        <w:t xml:space="preserve"> Alajuela,</w:t>
      </w:r>
      <w:r w:rsidR="009D74AE" w:rsidRPr="009D74AE">
        <w:rPr>
          <w:rFonts w:ascii="Arial" w:hAnsi="Arial" w:cs="Arial"/>
          <w:sz w:val="23"/>
          <w:szCs w:val="23"/>
        </w:rPr>
        <w:t xml:space="preserve"> San Mateo</w:t>
      </w:r>
      <w:r w:rsidR="00347FC1" w:rsidRPr="009D74AE">
        <w:rPr>
          <w:rFonts w:ascii="Arial" w:hAnsi="Arial" w:cs="Arial"/>
          <w:sz w:val="23"/>
          <w:szCs w:val="23"/>
        </w:rPr>
        <w:t>.</w:t>
      </w:r>
      <w:r w:rsidR="00395FA5" w:rsidRPr="009D74AE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364980C0" w14:textId="77777777" w:rsidR="00F82970" w:rsidRPr="009D74AE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75933804">
    <w:abstractNumId w:val="4"/>
  </w:num>
  <w:num w:numId="2" w16cid:durableId="1870797710">
    <w:abstractNumId w:val="9"/>
  </w:num>
  <w:num w:numId="3" w16cid:durableId="1631784647">
    <w:abstractNumId w:val="12"/>
  </w:num>
  <w:num w:numId="4" w16cid:durableId="1702245307">
    <w:abstractNumId w:val="14"/>
  </w:num>
  <w:num w:numId="5" w16cid:durableId="546601851">
    <w:abstractNumId w:val="0"/>
  </w:num>
  <w:num w:numId="6" w16cid:durableId="788085598">
    <w:abstractNumId w:val="2"/>
  </w:num>
  <w:num w:numId="7" w16cid:durableId="1584875785">
    <w:abstractNumId w:val="7"/>
  </w:num>
  <w:num w:numId="8" w16cid:durableId="1269006299">
    <w:abstractNumId w:val="5"/>
  </w:num>
  <w:num w:numId="9" w16cid:durableId="1908225963">
    <w:abstractNumId w:val="8"/>
  </w:num>
  <w:num w:numId="10" w16cid:durableId="450979939">
    <w:abstractNumId w:val="3"/>
  </w:num>
  <w:num w:numId="11" w16cid:durableId="770930128">
    <w:abstractNumId w:val="13"/>
  </w:num>
  <w:num w:numId="12" w16cid:durableId="974258835">
    <w:abstractNumId w:val="1"/>
  </w:num>
  <w:num w:numId="13" w16cid:durableId="1402409859">
    <w:abstractNumId w:val="6"/>
  </w:num>
  <w:num w:numId="14" w16cid:durableId="292179155">
    <w:abstractNumId w:val="11"/>
  </w:num>
  <w:num w:numId="15" w16cid:durableId="14527498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0641B"/>
    <w:rsid w:val="00222CAA"/>
    <w:rsid w:val="0022458E"/>
    <w:rsid w:val="002642AF"/>
    <w:rsid w:val="00347FC1"/>
    <w:rsid w:val="00395FA5"/>
    <w:rsid w:val="00421CF4"/>
    <w:rsid w:val="004414D0"/>
    <w:rsid w:val="0045181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9A1AEE"/>
    <w:rsid w:val="009D74AE"/>
    <w:rsid w:val="009E2245"/>
    <w:rsid w:val="00A21B40"/>
    <w:rsid w:val="00A308C3"/>
    <w:rsid w:val="00A615DB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04176"/>
    <w:rsid w:val="00DA2E79"/>
    <w:rsid w:val="00DB5894"/>
    <w:rsid w:val="00DC3DE1"/>
    <w:rsid w:val="00E16B16"/>
    <w:rsid w:val="00E71E98"/>
    <w:rsid w:val="00E86209"/>
    <w:rsid w:val="00EB4A4B"/>
    <w:rsid w:val="00ED42E2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16</cp:revision>
  <dcterms:created xsi:type="dcterms:W3CDTF">2021-02-25T22:05:00Z</dcterms:created>
  <dcterms:modified xsi:type="dcterms:W3CDTF">2023-09-01T16:59:00Z</dcterms:modified>
</cp:coreProperties>
</file>