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132DF6E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0D1C54">
        <w:rPr>
          <w:sz w:val="23"/>
          <w:szCs w:val="23"/>
          <w:lang w:val="pt-BR"/>
        </w:rPr>
        <w:t>Plano del traslado para la población de Bebedero (Guanacaste)</w:t>
      </w:r>
    </w:p>
    <w:p w14:paraId="21B6FF91" w14:textId="582AD12F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0D1C54" w:rsidRPr="000D1C54">
        <w:rPr>
          <w:rFonts w:ascii="Arial" w:hAnsi="Arial" w:cs="Arial"/>
          <w:sz w:val="23"/>
          <w:szCs w:val="23"/>
          <w:lang w:val="pt-PT"/>
        </w:rPr>
        <w:t>CR_Al_P-CAMINO-GTE_1000_7</w:t>
      </w:r>
      <w:r w:rsidR="000D1C54">
        <w:rPr>
          <w:rFonts w:ascii="Arial" w:hAnsi="Arial" w:cs="Arial"/>
          <w:sz w:val="23"/>
          <w:szCs w:val="23"/>
          <w:lang w:val="pt-PT"/>
        </w:rPr>
        <w:t>0</w:t>
      </w:r>
      <w:r w:rsidR="000D1C54" w:rsidRPr="000D1C54">
        <w:rPr>
          <w:rFonts w:ascii="Arial" w:hAnsi="Arial" w:cs="Arial"/>
          <w:sz w:val="23"/>
          <w:szCs w:val="23"/>
          <w:lang w:val="pt-PT"/>
        </w:rPr>
        <w:t>28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D13EA13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E97B6F">
        <w:rPr>
          <w:sz w:val="23"/>
          <w:szCs w:val="23"/>
        </w:rPr>
        <w:t>Manuel Zuñiga</w:t>
      </w:r>
    </w:p>
    <w:p w14:paraId="6BEE29E8" w14:textId="15DB2A19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E97B6F">
        <w:rPr>
          <w:rFonts w:ascii="Arial" w:hAnsi="Arial" w:cs="Arial"/>
          <w:sz w:val="23"/>
          <w:szCs w:val="23"/>
        </w:rPr>
        <w:t>Al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D6FC12D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B64D10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90EA47B" w:rsidR="001415ED" w:rsidRPr="00AE74C6" w:rsidRDefault="00E97B6F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Zuñiga, M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1928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</w:t>
      </w:r>
      <w:r>
        <w:rPr>
          <w:rFonts w:ascii="Arial" w:hAnsi="Arial" w:cs="Arial"/>
          <w:sz w:val="23"/>
          <w:szCs w:val="23"/>
        </w:rPr>
        <w:t>Plano</w:t>
      </w:r>
      <w:r w:rsidR="001415ED" w:rsidRPr="00AE74C6">
        <w:rPr>
          <w:rFonts w:ascii="Arial" w:hAnsi="Arial" w:cs="Arial"/>
          <w:sz w:val="23"/>
          <w:szCs w:val="23"/>
        </w:rPr>
        <w:t>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1C048F">
        <w:rPr>
          <w:rFonts w:ascii="Arial" w:hAnsi="Arial" w:cs="Arial"/>
          <w:sz w:val="23"/>
          <w:szCs w:val="23"/>
          <w:lang w:val="pt-BR"/>
        </w:rPr>
        <w:t>Plano del traslado para la población de Bebedero (Guanacaste)</w:t>
      </w:r>
      <w:r w:rsidR="00D21D02" w:rsidRPr="001C048F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051284C0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1C048F">
        <w:rPr>
          <w:sz w:val="23"/>
          <w:szCs w:val="23"/>
          <w:lang w:val="pt-PT"/>
        </w:rPr>
        <w:t>Taboga, Guanacaste, Bebedero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72993784">
    <w:abstractNumId w:val="4"/>
  </w:num>
  <w:num w:numId="2" w16cid:durableId="2044136133">
    <w:abstractNumId w:val="9"/>
  </w:num>
  <w:num w:numId="3" w16cid:durableId="1070881064">
    <w:abstractNumId w:val="12"/>
  </w:num>
  <w:num w:numId="4" w16cid:durableId="941496806">
    <w:abstractNumId w:val="14"/>
  </w:num>
  <w:num w:numId="5" w16cid:durableId="1855487875">
    <w:abstractNumId w:val="0"/>
  </w:num>
  <w:num w:numId="6" w16cid:durableId="618024176">
    <w:abstractNumId w:val="2"/>
  </w:num>
  <w:num w:numId="7" w16cid:durableId="886180732">
    <w:abstractNumId w:val="7"/>
  </w:num>
  <w:num w:numId="8" w16cid:durableId="615061233">
    <w:abstractNumId w:val="5"/>
  </w:num>
  <w:num w:numId="9" w16cid:durableId="171844470">
    <w:abstractNumId w:val="8"/>
  </w:num>
  <w:num w:numId="10" w16cid:durableId="836964323">
    <w:abstractNumId w:val="3"/>
  </w:num>
  <w:num w:numId="11" w16cid:durableId="184367110">
    <w:abstractNumId w:val="13"/>
  </w:num>
  <w:num w:numId="12" w16cid:durableId="489832899">
    <w:abstractNumId w:val="1"/>
  </w:num>
  <w:num w:numId="13" w16cid:durableId="325984826">
    <w:abstractNumId w:val="6"/>
  </w:num>
  <w:num w:numId="14" w16cid:durableId="1592205365">
    <w:abstractNumId w:val="11"/>
  </w:num>
  <w:num w:numId="15" w16cid:durableId="13220060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5125A"/>
    <w:rsid w:val="000C4664"/>
    <w:rsid w:val="000D1C54"/>
    <w:rsid w:val="001415ED"/>
    <w:rsid w:val="001C048F"/>
    <w:rsid w:val="00201199"/>
    <w:rsid w:val="00421CF4"/>
    <w:rsid w:val="004A4A5A"/>
    <w:rsid w:val="00804FD3"/>
    <w:rsid w:val="00A21FD3"/>
    <w:rsid w:val="00AE74C6"/>
    <w:rsid w:val="00B25E8A"/>
    <w:rsid w:val="00B64D10"/>
    <w:rsid w:val="00BA19E5"/>
    <w:rsid w:val="00CD1D99"/>
    <w:rsid w:val="00D21D02"/>
    <w:rsid w:val="00DA2E79"/>
    <w:rsid w:val="00E16B16"/>
    <w:rsid w:val="00E97B6F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13</cp:revision>
  <dcterms:created xsi:type="dcterms:W3CDTF">2022-07-09T06:06:00Z</dcterms:created>
  <dcterms:modified xsi:type="dcterms:W3CDTF">2022-08-05T00:20:00Z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