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3EF7C68E" w:rsidR="00DA2E79" w:rsidRPr="001415ED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  <w:proofErr w:type="spellStart"/>
      <w:r w:rsidR="001D1040">
        <w:rPr>
          <w:sz w:val="23"/>
          <w:szCs w:val="23"/>
          <w:lang w:val="pt-BR"/>
        </w:rPr>
        <w:t>Cuadrante</w:t>
      </w:r>
      <w:proofErr w:type="spellEnd"/>
      <w:r w:rsidR="001D1040">
        <w:rPr>
          <w:sz w:val="23"/>
          <w:szCs w:val="23"/>
          <w:lang w:val="pt-BR"/>
        </w:rPr>
        <w:t xml:space="preserve"> de </w:t>
      </w:r>
      <w:proofErr w:type="spellStart"/>
      <w:r w:rsidR="001D1040">
        <w:rPr>
          <w:sz w:val="23"/>
          <w:szCs w:val="23"/>
          <w:lang w:val="pt-BR"/>
        </w:rPr>
        <w:t>Curridabat</w:t>
      </w:r>
      <w:proofErr w:type="spellEnd"/>
    </w:p>
    <w:p w14:paraId="21B6FF91" w14:textId="0BB053B2" w:rsidR="00DA2E79" w:rsidRPr="000C4664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1D1040">
        <w:rPr>
          <w:rFonts w:ascii="Arial" w:hAnsi="Arial" w:cs="Arial"/>
          <w:sz w:val="23"/>
          <w:szCs w:val="23"/>
          <w:lang w:val="pt-PT"/>
        </w:rPr>
        <w:t>CR_DGEC_M-CONS-SJO_2000_6250</w:t>
      </w:r>
    </w:p>
    <w:p w14:paraId="04771F3E" w14:textId="77777777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36B19305" w:rsidR="00DA2E79" w:rsidRPr="000C466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  <w:r w:rsidR="001D1040">
        <w:rPr>
          <w:sz w:val="23"/>
          <w:szCs w:val="23"/>
        </w:rPr>
        <w:t xml:space="preserve">Dirección general de estadísticas y censos </w:t>
      </w:r>
    </w:p>
    <w:p w14:paraId="6BEE29E8" w14:textId="08CEC074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1D1040">
        <w:rPr>
          <w:rFonts w:ascii="Arial" w:hAnsi="Arial" w:cs="Arial"/>
          <w:sz w:val="23"/>
          <w:szCs w:val="23"/>
        </w:rPr>
        <w:t>DGRC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55584F5B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302B43AB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D1040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06EBD690" w:rsidR="001415ED" w:rsidRPr="00AE74C6" w:rsidRDefault="001D1040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Dirección general de estadísticas y censos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1966</w:t>
      </w:r>
      <w:r w:rsidR="000C4664">
        <w:rPr>
          <w:rFonts w:ascii="Arial" w:hAnsi="Arial" w:cs="Arial"/>
          <w:sz w:val="23"/>
          <w:szCs w:val="23"/>
        </w:rPr>
        <w:t xml:space="preserve">. </w:t>
      </w:r>
      <w:r w:rsidR="001415ED" w:rsidRPr="00AE74C6">
        <w:rPr>
          <w:rFonts w:ascii="Arial" w:hAnsi="Arial" w:cs="Arial"/>
          <w:sz w:val="23"/>
          <w:szCs w:val="23"/>
        </w:rPr>
        <w:t>[Mapa].</w:t>
      </w:r>
      <w:r w:rsidR="000C4664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Cuadrante de Curridabat</w:t>
      </w:r>
      <w:r w:rsidR="00D21D02">
        <w:rPr>
          <w:rFonts w:ascii="Arial" w:hAnsi="Arial" w:cs="Arial"/>
          <w:sz w:val="23"/>
          <w:szCs w:val="23"/>
        </w:rPr>
        <w:t>.</w:t>
      </w:r>
      <w:r w:rsidR="001415ED" w:rsidRPr="00AE74C6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2000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 w:rsidR="0009563F">
        <w:rPr>
          <w:rFonts w:ascii="Arial" w:hAnsi="Arial" w:cs="Arial"/>
          <w:sz w:val="23"/>
          <w:szCs w:val="23"/>
        </w:rPr>
        <w:t>SD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 w:rsidR="0009563F">
        <w:rPr>
          <w:rFonts w:ascii="Arial" w:hAnsi="Arial" w:cs="Arial"/>
          <w:sz w:val="23"/>
          <w:szCs w:val="23"/>
        </w:rPr>
        <w:t>Costa Rica</w:t>
      </w:r>
      <w:r w:rsidR="00D21D02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 w:rsidR="000C4664">
        <w:rPr>
          <w:rFonts w:ascii="Arial" w:hAnsi="Arial" w:cs="Arial"/>
          <w:sz w:val="23"/>
          <w:szCs w:val="23"/>
        </w:rPr>
        <w:t>tif</w:t>
      </w:r>
      <w:proofErr w:type="spellEnd"/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0134730" w14:textId="0F38D783" w:rsidR="001415ED" w:rsidRPr="000C4664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 xml:space="preserve">Resumen / </w:t>
      </w:r>
      <w:proofErr w:type="spellStart"/>
      <w:r w:rsidRPr="000C4664">
        <w:rPr>
          <w:sz w:val="23"/>
          <w:szCs w:val="23"/>
        </w:rPr>
        <w:t>Abstract</w:t>
      </w:r>
      <w:proofErr w:type="spellEnd"/>
      <w:r w:rsidR="00421CF4" w:rsidRPr="000C4664">
        <w:rPr>
          <w:sz w:val="23"/>
          <w:szCs w:val="23"/>
        </w:rPr>
        <w:t>:</w:t>
      </w:r>
      <w:r w:rsidR="001415ED" w:rsidRPr="000C4664">
        <w:rPr>
          <w:sz w:val="23"/>
          <w:szCs w:val="23"/>
        </w:rPr>
        <w:t xml:space="preserve"> </w:t>
      </w:r>
    </w:p>
    <w:p w14:paraId="283ABE00" w14:textId="785E2DE3" w:rsidR="00DA2E79" w:rsidRPr="000C4664" w:rsidRDefault="00DA2E79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7097DD24" w14:textId="77777777" w:rsidR="00DA2E79" w:rsidRPr="000C4664" w:rsidRDefault="00DA2E79" w:rsidP="00DA2E79">
      <w:pPr>
        <w:pStyle w:val="Default"/>
        <w:rPr>
          <w:color w:val="auto"/>
          <w:sz w:val="23"/>
          <w:szCs w:val="23"/>
        </w:rPr>
      </w:pPr>
    </w:p>
    <w:p w14:paraId="0FD723C6" w14:textId="14E094BA" w:rsidR="00DA2E79" w:rsidRPr="00B25E8A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>Descriptores (materias)</w:t>
      </w:r>
      <w:r w:rsidR="00421CF4" w:rsidRPr="00B25E8A">
        <w:rPr>
          <w:sz w:val="23"/>
          <w:szCs w:val="23"/>
          <w:lang w:val="pt-PT"/>
        </w:rPr>
        <w:t>:</w:t>
      </w:r>
      <w:r w:rsidR="001415ED" w:rsidRPr="00B25E8A">
        <w:rPr>
          <w:sz w:val="23"/>
          <w:szCs w:val="23"/>
          <w:lang w:val="pt-PT"/>
        </w:rPr>
        <w:t xml:space="preserve"> </w:t>
      </w:r>
      <w:r w:rsidR="0009563F">
        <w:rPr>
          <w:sz w:val="23"/>
          <w:szCs w:val="23"/>
          <w:lang w:val="pt-PT"/>
        </w:rPr>
        <w:t>Curridabat, San José, Cuadrante</w:t>
      </w:r>
    </w:p>
    <w:p w14:paraId="42D0645A" w14:textId="77777777" w:rsidR="004A4A5A" w:rsidRPr="00B25E8A" w:rsidRDefault="004A4A5A" w:rsidP="004A4A5A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9563F"/>
    <w:rsid w:val="000C4664"/>
    <w:rsid w:val="001415ED"/>
    <w:rsid w:val="001D1040"/>
    <w:rsid w:val="00421CF4"/>
    <w:rsid w:val="004A4A5A"/>
    <w:rsid w:val="00A21FD3"/>
    <w:rsid w:val="00AE74C6"/>
    <w:rsid w:val="00B25E8A"/>
    <w:rsid w:val="00BA19E5"/>
    <w:rsid w:val="00CD1D99"/>
    <w:rsid w:val="00D21D02"/>
    <w:rsid w:val="00DA2E79"/>
    <w:rsid w:val="00E16B16"/>
    <w:rsid w:val="00F9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E82BD4A077C5489DFCDE5BA808DC6A" ma:contentTypeVersion="2" ma:contentTypeDescription="Create a new document." ma:contentTypeScope="" ma:versionID="9c14921cf2ef78df8589f6c28c748530">
  <xsd:schema xmlns:xsd="http://www.w3.org/2001/XMLSchema" xmlns:xs="http://www.w3.org/2001/XMLSchema" xmlns:p="http://schemas.microsoft.com/office/2006/metadata/properties" xmlns:ns2="09d0e314-3364-49b2-8db5-9dcac9574496" targetNamespace="http://schemas.microsoft.com/office/2006/metadata/properties" ma:root="true" ma:fieldsID="0193b80c173b2e780bf2e5301354fcde" ns2:_="">
    <xsd:import namespace="09d0e314-3364-49b2-8db5-9dcac95744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0e314-3364-49b2-8db5-9dcac9574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E5864F-7951-4466-8652-233BE2BFDA3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FC035D2-E0AA-4238-A3E4-C4AD33FFDE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E1C7BD-85B6-4343-B6CD-699B80855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d0e314-3364-49b2-8db5-9dcac95744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241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LIZZIE BARBOZA BARRIOS</cp:lastModifiedBy>
  <cp:revision>2</cp:revision>
  <dcterms:created xsi:type="dcterms:W3CDTF">2022-08-16T01:32:00Z</dcterms:created>
  <dcterms:modified xsi:type="dcterms:W3CDTF">2022-08-16T01:32:00Z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0x010100F3E82BD4A077C5489DFCDE5BA808DC6A</vt:lpwstr>
  </property>
</Properties>
</file>