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716020C9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3A5486">
        <w:rPr>
          <w:sz w:val="23"/>
          <w:szCs w:val="23"/>
          <w:lang w:val="pt-BR"/>
        </w:rPr>
        <w:t>Mapa geológico de Costa Rica</w:t>
      </w:r>
    </w:p>
    <w:p w14:paraId="21B6FF91" w14:textId="691D19AD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3A5486" w:rsidRPr="003A5486">
        <w:rPr>
          <w:rFonts w:ascii="Arial" w:hAnsi="Arial" w:cs="Arial"/>
          <w:sz w:val="23"/>
          <w:szCs w:val="23"/>
          <w:lang w:val="pt-PT"/>
        </w:rPr>
        <w:t>CR_DGMP_M-GEOLOG-CR_750000_4754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7C85DCBA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3A5486">
        <w:rPr>
          <w:sz w:val="23"/>
          <w:szCs w:val="23"/>
        </w:rPr>
        <w:t xml:space="preserve">Departamento de geología, minas y petróleo </w:t>
      </w:r>
    </w:p>
    <w:p w14:paraId="6BEE29E8" w14:textId="0542912C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3A5486">
        <w:rPr>
          <w:rFonts w:ascii="Arial" w:hAnsi="Arial" w:cs="Arial"/>
          <w:sz w:val="23"/>
          <w:szCs w:val="23"/>
        </w:rPr>
        <w:t>DGMP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2F7B727F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3A5486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6E562DFB" w:rsidR="001415ED" w:rsidRPr="00AE74C6" w:rsidRDefault="003A5486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Departamento de geología, minas y petróleo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1949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Mapa geológico de Costa Rica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750000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D21D02">
        <w:rPr>
          <w:rFonts w:ascii="Arial" w:hAnsi="Arial" w:cs="Arial"/>
          <w:sz w:val="23"/>
          <w:szCs w:val="23"/>
        </w:rPr>
        <w:t>E</w:t>
      </w:r>
      <w:r w:rsidR="001415ED" w:rsidRPr="00AE74C6">
        <w:rPr>
          <w:rFonts w:ascii="Arial" w:hAnsi="Arial" w:cs="Arial"/>
          <w:sz w:val="23"/>
          <w:szCs w:val="23"/>
        </w:rPr>
        <w:t>dición</w:t>
      </w:r>
      <w:r>
        <w:rPr>
          <w:rFonts w:ascii="Arial" w:hAnsi="Arial" w:cs="Arial"/>
          <w:sz w:val="23"/>
          <w:szCs w:val="23"/>
        </w:rPr>
        <w:t xml:space="preserve"> provisional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0BD836D0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3A5486">
        <w:rPr>
          <w:sz w:val="23"/>
          <w:szCs w:val="23"/>
          <w:lang w:val="pt-PT"/>
        </w:rPr>
        <w:t>Geológico, Costa Rica, mapa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3A5486"/>
    <w:rsid w:val="00421CF4"/>
    <w:rsid w:val="004641FC"/>
    <w:rsid w:val="004A4A5A"/>
    <w:rsid w:val="00A21FD3"/>
    <w:rsid w:val="00AE74C6"/>
    <w:rsid w:val="00B25E8A"/>
    <w:rsid w:val="00BA19E5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3E82BD4A077C5489DFCDE5BA808DC6A" ma:contentTypeVersion="7" ma:contentTypeDescription="Crear nuevo documento." ma:contentTypeScope="" ma:versionID="1516b7c311c70b6f26371b295442b9ad">
  <xsd:schema xmlns:xsd="http://www.w3.org/2001/XMLSchema" xmlns:xs="http://www.w3.org/2001/XMLSchema" xmlns:p="http://schemas.microsoft.com/office/2006/metadata/properties" xmlns:ns2="09d0e314-3364-49b2-8db5-9dcac9574496" xmlns:ns3="b3a29f27-61dd-4435-8384-0c011ff6da0c" targetNamespace="http://schemas.microsoft.com/office/2006/metadata/properties" ma:root="true" ma:fieldsID="f966303251881a310a4765eb62d6bd73" ns2:_="" ns3:_="">
    <xsd:import namespace="09d0e314-3364-49b2-8db5-9dcac9574496"/>
    <xsd:import namespace="b3a29f27-61dd-4435-8384-0c011ff6da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29f27-61dd-4435-8384-0c011ff6da0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431126-36EC-43DB-9525-11A4F0D1A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b3a29f27-61dd-4435-8384-0c011ff6da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2023-07-19T23:58:00Z</dcterms:created>
  <dcterms:modified xsi:type="dcterms:W3CDTF">2023-07-20T00:01:00Z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