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481FAD50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45686C">
        <w:rPr>
          <w:sz w:val="23"/>
          <w:szCs w:val="23"/>
          <w:lang w:val="pt-BR"/>
        </w:rPr>
        <w:t>Costa Rica</w:t>
      </w:r>
    </w:p>
    <w:p w14:paraId="21B6FF91" w14:textId="73E6670B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45686C">
        <w:rPr>
          <w:rFonts w:ascii="Arial" w:hAnsi="Arial" w:cs="Arial"/>
          <w:sz w:val="23"/>
          <w:szCs w:val="23"/>
          <w:lang w:val="pt-PT"/>
        </w:rPr>
        <w:t>CR_</w:t>
      </w:r>
      <w:r w:rsidR="0045686C">
        <w:rPr>
          <w:rFonts w:ascii="Arial" w:hAnsi="Arial" w:cs="Arial"/>
          <w:sz w:val="23"/>
          <w:szCs w:val="23"/>
          <w:lang w:val="pt-PT"/>
        </w:rPr>
        <w:t>IGN</w:t>
      </w:r>
      <w:r w:rsidR="0045686C">
        <w:rPr>
          <w:rFonts w:ascii="Arial" w:hAnsi="Arial" w:cs="Arial"/>
          <w:sz w:val="23"/>
          <w:szCs w:val="23"/>
          <w:lang w:val="pt-PT"/>
        </w:rPr>
        <w:t>_</w:t>
      </w:r>
      <w:r w:rsidR="0045686C">
        <w:rPr>
          <w:rFonts w:ascii="Arial" w:hAnsi="Arial" w:cs="Arial"/>
          <w:sz w:val="23"/>
          <w:szCs w:val="23"/>
          <w:lang w:val="pt-PT"/>
        </w:rPr>
        <w:t>M</w:t>
      </w:r>
      <w:r w:rsidR="0045686C">
        <w:rPr>
          <w:rFonts w:ascii="Arial" w:hAnsi="Arial" w:cs="Arial"/>
          <w:sz w:val="23"/>
          <w:szCs w:val="23"/>
          <w:lang w:val="pt-PT"/>
        </w:rPr>
        <w:t>-</w:t>
      </w:r>
      <w:r w:rsidR="0045686C">
        <w:rPr>
          <w:rFonts w:ascii="Arial" w:hAnsi="Arial" w:cs="Arial"/>
          <w:sz w:val="23"/>
          <w:szCs w:val="23"/>
          <w:lang w:val="pt-PT"/>
        </w:rPr>
        <w:t>FP</w:t>
      </w:r>
      <w:r w:rsidR="0045686C">
        <w:rPr>
          <w:rFonts w:ascii="Arial" w:hAnsi="Arial" w:cs="Arial"/>
          <w:sz w:val="23"/>
          <w:szCs w:val="23"/>
          <w:lang w:val="pt-PT"/>
        </w:rPr>
        <w:t>-</w:t>
      </w:r>
      <w:r w:rsidR="0045686C">
        <w:rPr>
          <w:rFonts w:ascii="Arial" w:hAnsi="Arial" w:cs="Arial"/>
          <w:sz w:val="23"/>
          <w:szCs w:val="23"/>
          <w:lang w:val="pt-PT"/>
        </w:rPr>
        <w:t>CR</w:t>
      </w:r>
      <w:r w:rsidR="0045686C">
        <w:rPr>
          <w:rFonts w:ascii="Arial" w:hAnsi="Arial" w:cs="Arial"/>
          <w:sz w:val="23"/>
          <w:szCs w:val="23"/>
          <w:lang w:val="pt-PT"/>
        </w:rPr>
        <w:t>_2</w:t>
      </w:r>
      <w:r w:rsidR="0045686C">
        <w:rPr>
          <w:rFonts w:ascii="Arial" w:hAnsi="Arial" w:cs="Arial"/>
          <w:sz w:val="23"/>
          <w:szCs w:val="23"/>
          <w:lang w:val="pt-PT"/>
        </w:rPr>
        <w:t>5</w:t>
      </w:r>
      <w:r w:rsidR="0045686C">
        <w:rPr>
          <w:rFonts w:ascii="Arial" w:hAnsi="Arial" w:cs="Arial"/>
          <w:sz w:val="23"/>
          <w:szCs w:val="23"/>
          <w:lang w:val="pt-PT"/>
        </w:rPr>
        <w:t>0</w:t>
      </w:r>
      <w:r w:rsidR="0045686C">
        <w:rPr>
          <w:rFonts w:ascii="Arial" w:hAnsi="Arial" w:cs="Arial"/>
          <w:sz w:val="23"/>
          <w:szCs w:val="23"/>
          <w:lang w:val="pt-PT"/>
        </w:rPr>
        <w:t>0</w:t>
      </w:r>
      <w:r w:rsidR="0045686C">
        <w:rPr>
          <w:rFonts w:ascii="Arial" w:hAnsi="Arial" w:cs="Arial"/>
          <w:sz w:val="23"/>
          <w:szCs w:val="23"/>
          <w:lang w:val="pt-PT"/>
        </w:rPr>
        <w:t>00_4</w:t>
      </w:r>
      <w:r w:rsidR="0045686C">
        <w:rPr>
          <w:rFonts w:ascii="Arial" w:hAnsi="Arial" w:cs="Arial"/>
          <w:sz w:val="23"/>
          <w:szCs w:val="23"/>
          <w:lang w:val="pt-PT"/>
        </w:rPr>
        <w:t>737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69F48A14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45686C">
        <w:rPr>
          <w:sz w:val="23"/>
          <w:szCs w:val="23"/>
        </w:rPr>
        <w:t>Instituto Geográfico Nacional</w:t>
      </w:r>
    </w:p>
    <w:p w14:paraId="6BEE29E8" w14:textId="4D5EB73C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45686C">
        <w:rPr>
          <w:rFonts w:ascii="Arial" w:hAnsi="Arial" w:cs="Arial"/>
          <w:sz w:val="23"/>
          <w:szCs w:val="23"/>
        </w:rPr>
        <w:t>IGN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A0F700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21D02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1D1DCEBF" w:rsidR="001415ED" w:rsidRPr="00AE74C6" w:rsidRDefault="0045686C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Instituto Geográfico Nacional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1966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250000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D21D02">
        <w:rPr>
          <w:rFonts w:ascii="Arial" w:hAnsi="Arial" w:cs="Arial"/>
          <w:sz w:val="23"/>
          <w:szCs w:val="23"/>
        </w:rPr>
        <w:t>E</w:t>
      </w:r>
      <w:r w:rsidR="001415ED" w:rsidRPr="00AE74C6">
        <w:rPr>
          <w:rFonts w:ascii="Arial" w:hAnsi="Arial" w:cs="Arial"/>
          <w:sz w:val="23"/>
          <w:szCs w:val="23"/>
        </w:rPr>
        <w:t>dición</w:t>
      </w:r>
      <w:r>
        <w:rPr>
          <w:rFonts w:ascii="Arial" w:hAnsi="Arial" w:cs="Arial"/>
          <w:sz w:val="23"/>
          <w:szCs w:val="23"/>
        </w:rPr>
        <w:t xml:space="preserve"> provisional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7047CF84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45686C">
        <w:rPr>
          <w:sz w:val="23"/>
          <w:szCs w:val="23"/>
          <w:lang w:val="pt-PT"/>
        </w:rPr>
        <w:t>Costa Rica, Mapa, IGN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97660262">
    <w:abstractNumId w:val="4"/>
  </w:num>
  <w:num w:numId="2" w16cid:durableId="1148478564">
    <w:abstractNumId w:val="9"/>
  </w:num>
  <w:num w:numId="3" w16cid:durableId="1561791412">
    <w:abstractNumId w:val="12"/>
  </w:num>
  <w:num w:numId="4" w16cid:durableId="146478050">
    <w:abstractNumId w:val="14"/>
  </w:num>
  <w:num w:numId="5" w16cid:durableId="231434731">
    <w:abstractNumId w:val="0"/>
  </w:num>
  <w:num w:numId="6" w16cid:durableId="92865674">
    <w:abstractNumId w:val="2"/>
  </w:num>
  <w:num w:numId="7" w16cid:durableId="798574881">
    <w:abstractNumId w:val="7"/>
  </w:num>
  <w:num w:numId="8" w16cid:durableId="15798">
    <w:abstractNumId w:val="5"/>
  </w:num>
  <w:num w:numId="9" w16cid:durableId="827133394">
    <w:abstractNumId w:val="8"/>
  </w:num>
  <w:num w:numId="10" w16cid:durableId="1988705391">
    <w:abstractNumId w:val="3"/>
  </w:num>
  <w:num w:numId="11" w16cid:durableId="1325627892">
    <w:abstractNumId w:val="13"/>
  </w:num>
  <w:num w:numId="12" w16cid:durableId="893388694">
    <w:abstractNumId w:val="1"/>
  </w:num>
  <w:num w:numId="13" w16cid:durableId="2088647341">
    <w:abstractNumId w:val="6"/>
  </w:num>
  <w:num w:numId="14" w16cid:durableId="1871797812">
    <w:abstractNumId w:val="11"/>
  </w:num>
  <w:num w:numId="15" w16cid:durableId="19436094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421CF4"/>
    <w:rsid w:val="0045686C"/>
    <w:rsid w:val="004A4A5A"/>
    <w:rsid w:val="00A21FD3"/>
    <w:rsid w:val="00AE74C6"/>
    <w:rsid w:val="00B25E8A"/>
    <w:rsid w:val="00BA19E5"/>
    <w:rsid w:val="00CD1D99"/>
    <w:rsid w:val="00D21D02"/>
    <w:rsid w:val="00D23795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234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4</cp:revision>
  <dcterms:created xsi:type="dcterms:W3CDTF">2022-08-05T04:16:00Z</dcterms:created>
  <dcterms:modified xsi:type="dcterms:W3CDTF">2022-08-05T04:16:00Z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