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C03F87">
        <w:rPr>
          <w:rFonts w:ascii="Arial" w:hAnsi="Arial" w:cs="Arial"/>
          <w:sz w:val="23"/>
          <w:szCs w:val="23"/>
          <w:lang w:val="pt-PT"/>
        </w:rPr>
        <w:t>AI_P-TCUA-CART_1000_2102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C03F87">
        <w:rPr>
          <w:rFonts w:ascii="Arial" w:hAnsi="Arial" w:cs="Arial"/>
          <w:sz w:val="23"/>
          <w:szCs w:val="23"/>
        </w:rPr>
        <w:t>Autor individual</w:t>
      </w:r>
      <w:r w:rsidR="00DC771B">
        <w:rPr>
          <w:rFonts w:ascii="Arial" w:hAnsi="Arial" w:cs="Arial"/>
          <w:sz w:val="23"/>
          <w:szCs w:val="23"/>
        </w:rPr>
        <w:t>.</w:t>
      </w:r>
      <w:r w:rsidR="000F67B8">
        <w:rPr>
          <w:rFonts w:ascii="Arial" w:hAnsi="Arial" w:cs="Arial"/>
          <w:sz w:val="23"/>
          <w:szCs w:val="23"/>
        </w:rPr>
        <w:t xml:space="preserve"> </w:t>
      </w:r>
      <w:r w:rsidR="00792E2A">
        <w:rPr>
          <w:rFonts w:ascii="Arial" w:hAnsi="Arial" w:cs="Arial"/>
          <w:sz w:val="23"/>
          <w:szCs w:val="23"/>
        </w:rPr>
        <w:t>Plano de un proyecto de cuadrante para la población de Santa Teresa</w:t>
      </w:r>
      <w:r w:rsidR="000F67B8">
        <w:rPr>
          <w:rFonts w:ascii="Arial" w:hAnsi="Arial" w:cs="Arial"/>
          <w:sz w:val="23"/>
          <w:szCs w:val="23"/>
        </w:rPr>
        <w:t>.</w:t>
      </w:r>
      <w:r w:rsidR="00DC771B">
        <w:rPr>
          <w:rFonts w:ascii="Arial" w:hAnsi="Arial" w:cs="Arial"/>
          <w:sz w:val="23"/>
          <w:szCs w:val="23"/>
        </w:rPr>
        <w:t xml:space="preserve"> </w:t>
      </w:r>
      <w:r w:rsidR="00792E2A">
        <w:rPr>
          <w:rFonts w:ascii="Arial" w:hAnsi="Arial" w:cs="Arial"/>
          <w:sz w:val="23"/>
          <w:szCs w:val="23"/>
        </w:rPr>
        <w:t>1:1</w:t>
      </w:r>
      <w:r w:rsidR="000433D8">
        <w:rPr>
          <w:rFonts w:ascii="Arial" w:hAnsi="Arial" w:cs="Arial"/>
          <w:sz w:val="23"/>
          <w:szCs w:val="23"/>
        </w:rPr>
        <w:t>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792E2A">
        <w:rPr>
          <w:rFonts w:ascii="Arial" w:hAnsi="Arial" w:cs="Arial"/>
          <w:sz w:val="23"/>
          <w:szCs w:val="23"/>
          <w:lang w:val="pt-PT"/>
        </w:rPr>
        <w:t>2102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187E64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792E2A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Granados, C</w:t>
      </w:r>
      <w:r w:rsidR="000433D8">
        <w:rPr>
          <w:rFonts w:ascii="Arial" w:hAnsi="Arial" w:cs="Arial"/>
          <w:sz w:val="23"/>
          <w:szCs w:val="23"/>
        </w:rPr>
        <w:t>. (19</w:t>
      </w:r>
      <w:r>
        <w:rPr>
          <w:rFonts w:ascii="Arial" w:hAnsi="Arial" w:cs="Arial"/>
          <w:sz w:val="23"/>
          <w:szCs w:val="23"/>
        </w:rPr>
        <w:t>2</w:t>
      </w:r>
      <w:r w:rsidR="004827AC">
        <w:rPr>
          <w:rFonts w:ascii="Arial" w:hAnsi="Arial" w:cs="Arial"/>
          <w:sz w:val="23"/>
          <w:szCs w:val="23"/>
        </w:rPr>
        <w:t>6</w:t>
      </w:r>
      <w:r w:rsidR="00097843">
        <w:rPr>
          <w:rFonts w:ascii="Arial" w:hAnsi="Arial" w:cs="Arial"/>
          <w:sz w:val="23"/>
          <w:szCs w:val="23"/>
        </w:rPr>
        <w:t>). [</w:t>
      </w:r>
      <w:r w:rsidR="00187E64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187E64">
        <w:rPr>
          <w:rFonts w:ascii="Arial" w:hAnsi="Arial" w:cs="Arial"/>
          <w:sz w:val="23"/>
          <w:szCs w:val="23"/>
        </w:rPr>
        <w:t>Plano de un proyecto de cuadrante para la población de Santa Teresa</w:t>
      </w:r>
      <w:r w:rsidR="00DF6856">
        <w:rPr>
          <w:rFonts w:ascii="Arial" w:hAnsi="Arial" w:cs="Arial"/>
          <w:sz w:val="23"/>
          <w:szCs w:val="23"/>
        </w:rPr>
        <w:t>.</w:t>
      </w:r>
      <w:r w:rsidR="00187E64">
        <w:rPr>
          <w:rFonts w:ascii="Arial" w:hAnsi="Arial" w:cs="Arial"/>
          <w:sz w:val="23"/>
          <w:szCs w:val="23"/>
        </w:rPr>
        <w:t xml:space="preserve"> Escala 1:10</w:t>
      </w:r>
      <w:r w:rsidR="000433D8">
        <w:rPr>
          <w:rFonts w:ascii="Arial" w:hAnsi="Arial" w:cs="Arial"/>
          <w:sz w:val="23"/>
          <w:szCs w:val="23"/>
        </w:rPr>
        <w:t>00.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8E1F3E" w:rsidRDefault="008556D6" w:rsidP="002E183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</w:t>
      </w:r>
      <w:proofErr w:type="spellStart"/>
      <w:r w:rsidRPr="00CB28D2">
        <w:rPr>
          <w:sz w:val="23"/>
          <w:szCs w:val="23"/>
        </w:rPr>
        <w:t>Abstract</w:t>
      </w:r>
      <w:proofErr w:type="spellEnd"/>
      <w:r w:rsidRPr="00CB28D2">
        <w:rPr>
          <w:sz w:val="23"/>
          <w:szCs w:val="23"/>
        </w:rPr>
        <w:t xml:space="preserve">: </w:t>
      </w:r>
      <w:r w:rsidR="00C665D6">
        <w:rPr>
          <w:rFonts w:ascii="Arial" w:hAnsi="Arial" w:cs="Arial"/>
          <w:sz w:val="23"/>
          <w:szCs w:val="23"/>
        </w:rPr>
        <w:t xml:space="preserve">el </w:t>
      </w:r>
      <w:r w:rsidR="00187E64">
        <w:rPr>
          <w:rFonts w:ascii="Arial" w:hAnsi="Arial" w:cs="Arial"/>
          <w:sz w:val="23"/>
          <w:szCs w:val="23"/>
        </w:rPr>
        <w:t>Plano de un proyecto de cuadrante para la población de Santa Teresa</w:t>
      </w:r>
      <w:r w:rsidR="00732FE9">
        <w:rPr>
          <w:rFonts w:ascii="Arial" w:hAnsi="Arial" w:cs="Arial"/>
          <w:sz w:val="23"/>
          <w:szCs w:val="23"/>
        </w:rPr>
        <w:t xml:space="preserve"> en el distrito de Peralta del </w:t>
      </w:r>
      <w:r w:rsidR="007F29D0">
        <w:rPr>
          <w:rFonts w:ascii="Arial" w:hAnsi="Arial" w:cs="Arial"/>
          <w:sz w:val="23"/>
          <w:szCs w:val="23"/>
        </w:rPr>
        <w:t>cantón</w:t>
      </w:r>
      <w:r w:rsidR="00732FE9">
        <w:rPr>
          <w:rFonts w:ascii="Arial" w:hAnsi="Arial" w:cs="Arial"/>
          <w:sz w:val="23"/>
          <w:szCs w:val="23"/>
        </w:rPr>
        <w:t xml:space="preserve"> de Turrialba propiedad de Trigueros e hijo.</w:t>
      </w:r>
    </w:p>
    <w:p w:rsidR="008E1F3E" w:rsidRDefault="008E1F3E" w:rsidP="008E1F3E">
      <w:pPr>
        <w:pStyle w:val="Prrafodelista"/>
        <w:rPr>
          <w:sz w:val="23"/>
          <w:szCs w:val="23"/>
        </w:rPr>
      </w:pPr>
    </w:p>
    <w:p w:rsidR="008E1F3E" w:rsidRPr="00CB28D2" w:rsidRDefault="008E1F3E" w:rsidP="008E1F3E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CB28D2" w:rsidRPr="00CB28D2" w:rsidRDefault="00CB28D2" w:rsidP="00CB28D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 xml:space="preserve">el </w:t>
      </w:r>
      <w:r w:rsidR="007F29D0">
        <w:rPr>
          <w:rFonts w:ascii="Arial" w:hAnsi="Arial" w:cs="Arial"/>
          <w:sz w:val="23"/>
          <w:szCs w:val="23"/>
          <w:lang w:val="pt-PT"/>
        </w:rPr>
        <w:t>plano represeta el trazo de cuadrantes para la poblacion en un distrito de Turrialba, los cuales estan enumerados y nombrados. Carreteras, caminos y ríos.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87E64"/>
    <w:rsid w:val="001A1B73"/>
    <w:rsid w:val="002E0578"/>
    <w:rsid w:val="002F25E4"/>
    <w:rsid w:val="00313F8F"/>
    <w:rsid w:val="003574BA"/>
    <w:rsid w:val="003A4EEC"/>
    <w:rsid w:val="003F436B"/>
    <w:rsid w:val="004827AC"/>
    <w:rsid w:val="004C22C9"/>
    <w:rsid w:val="005359CC"/>
    <w:rsid w:val="005F543A"/>
    <w:rsid w:val="00614B4C"/>
    <w:rsid w:val="0067118E"/>
    <w:rsid w:val="0073187C"/>
    <w:rsid w:val="00732FE9"/>
    <w:rsid w:val="00790F7C"/>
    <w:rsid w:val="00792E2A"/>
    <w:rsid w:val="007E782D"/>
    <w:rsid w:val="007F0820"/>
    <w:rsid w:val="007F29D0"/>
    <w:rsid w:val="0083089F"/>
    <w:rsid w:val="00841B19"/>
    <w:rsid w:val="008556D6"/>
    <w:rsid w:val="008C385A"/>
    <w:rsid w:val="008E1F3E"/>
    <w:rsid w:val="0092187D"/>
    <w:rsid w:val="0096616B"/>
    <w:rsid w:val="009F2A19"/>
    <w:rsid w:val="00A43E54"/>
    <w:rsid w:val="00A4727D"/>
    <w:rsid w:val="00AE6486"/>
    <w:rsid w:val="00C03F87"/>
    <w:rsid w:val="00C563B5"/>
    <w:rsid w:val="00C665D6"/>
    <w:rsid w:val="00CB28D2"/>
    <w:rsid w:val="00CC5712"/>
    <w:rsid w:val="00CD273C"/>
    <w:rsid w:val="00D67B99"/>
    <w:rsid w:val="00D83E52"/>
    <w:rsid w:val="00DA682C"/>
    <w:rsid w:val="00DB6282"/>
    <w:rsid w:val="00DC771B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3F38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2021-12-06T22:48:00Z</dcterms:created>
  <dcterms:modified xsi:type="dcterms:W3CDTF">2021-12-06T22:48:00Z</dcterms:modified>
</cp:coreProperties>
</file>